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E28E4" w14:textId="77777777" w:rsidR="00F26700" w:rsidRDefault="00F26700" w:rsidP="00C81B64">
      <w:pPr>
        <w:spacing w:after="0" w:line="240" w:lineRule="auto"/>
        <w:rPr>
          <w:rFonts w:ascii="Times New Roman" w:eastAsia="Times New Roman" w:hAnsi="Times New Roman" w:cs="Times New Roman"/>
          <w:noProof/>
          <w:kern w:val="0"/>
          <w:sz w:val="24"/>
          <w:szCs w:val="24"/>
        </w:rPr>
      </w:pPr>
    </w:p>
    <w:p w14:paraId="11E148B7" w14:textId="40890B2A" w:rsidR="00C81B64" w:rsidRPr="00C81B64" w:rsidRDefault="00F26700" w:rsidP="00C81B6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inline distT="0" distB="0" distL="0" distR="0" wp14:anchorId="17794E8B" wp14:editId="0A0E8816">
            <wp:extent cx="1070648" cy="662940"/>
            <wp:effectExtent l="0" t="0" r="0" b="3810"/>
            <wp:docPr id="1542552382" name="Picture 1" descr="A pregnant person with a scarf around her ne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552382" name="Picture 1" descr="A pregnant person with a scarf around her neck&#10;&#10;AI-generated content may be incorrect."/>
                    <pic:cNvPicPr/>
                  </pic:nvPicPr>
                  <pic:blipFill rotWithShape="1">
                    <a:blip r:embed="rId4" cstate="print">
                      <a:extLst>
                        <a:ext uri="{28A0092B-C50C-407E-A947-70E740481C1C}">
                          <a14:useLocalDpi xmlns:a14="http://schemas.microsoft.com/office/drawing/2010/main" val="0"/>
                        </a:ext>
                      </a:extLst>
                    </a:blip>
                    <a:srcRect l="15995" t="33531" r="7464" b="19076"/>
                    <a:stretch>
                      <a:fillRect/>
                    </a:stretch>
                  </pic:blipFill>
                  <pic:spPr bwMode="auto">
                    <a:xfrm>
                      <a:off x="0" y="0"/>
                      <a:ext cx="1082961" cy="670564"/>
                    </a:xfrm>
                    <a:prstGeom prst="rect">
                      <a:avLst/>
                    </a:prstGeom>
                    <a:ln>
                      <a:noFill/>
                    </a:ln>
                    <a:extLst>
                      <a:ext uri="{53640926-AAD7-44D8-BBD7-CCE9431645EC}">
                        <a14:shadowObscured xmlns:a14="http://schemas.microsoft.com/office/drawing/2010/main"/>
                      </a:ext>
                    </a:extLst>
                  </pic:spPr>
                </pic:pic>
              </a:graphicData>
            </a:graphic>
          </wp:inline>
        </w:drawing>
      </w:r>
    </w:p>
    <w:p w14:paraId="0AAF41F7" w14:textId="77777777" w:rsidR="00C81B64" w:rsidRDefault="00C81B64" w:rsidP="00C81B64">
      <w:pPr>
        <w:spacing w:after="0" w:line="240" w:lineRule="auto"/>
        <w:rPr>
          <w:rFonts w:ascii="Calibri" w:eastAsia="Times New Roman" w:hAnsi="Calibri" w:cs="Calibri"/>
          <w:b/>
          <w:bCs/>
          <w:color w:val="000000"/>
          <w:kern w:val="0"/>
          <w14:ligatures w14:val="none"/>
        </w:rPr>
      </w:pPr>
      <w:r w:rsidRPr="00C81B64">
        <w:rPr>
          <w:rFonts w:ascii="Calibri" w:eastAsia="Times New Roman" w:hAnsi="Calibri" w:cs="Calibri"/>
          <w:b/>
          <w:bCs/>
          <w:color w:val="000000"/>
          <w:kern w:val="0"/>
          <w14:ligatures w14:val="none"/>
        </w:rPr>
        <w:t>Your Name, and Date</w:t>
      </w:r>
    </w:p>
    <w:p w14:paraId="68BB289A" w14:textId="2225C688" w:rsidR="00F26700" w:rsidRPr="00C81B64" w:rsidRDefault="00F26700" w:rsidP="00C81B64">
      <w:pPr>
        <w:spacing w:after="0" w:line="240" w:lineRule="auto"/>
        <w:rPr>
          <w:rFonts w:ascii="Times New Roman" w:eastAsia="Times New Roman" w:hAnsi="Times New Roman" w:cs="Times New Roman"/>
          <w:kern w:val="0"/>
          <w:sz w:val="24"/>
          <w:szCs w:val="24"/>
          <w14:ligatures w14:val="none"/>
        </w:rPr>
      </w:pPr>
      <w:r>
        <w:rPr>
          <w:rFonts w:ascii="Calibri" w:eastAsia="Times New Roman" w:hAnsi="Calibri" w:cs="Calibri"/>
          <w:b/>
          <w:bCs/>
          <w:color w:val="000000"/>
          <w:kern w:val="0"/>
          <w14:ligatures w14:val="none"/>
        </w:rPr>
        <w:t>Melissa Zaragoza, June 15, 2025</w:t>
      </w:r>
    </w:p>
    <w:p w14:paraId="00825E07" w14:textId="77777777" w:rsidR="00C81B64" w:rsidRPr="00C81B64" w:rsidRDefault="00C81B64" w:rsidP="00C81B64">
      <w:pPr>
        <w:spacing w:after="0" w:line="240" w:lineRule="auto"/>
        <w:rPr>
          <w:rFonts w:ascii="Times New Roman" w:eastAsia="Times New Roman" w:hAnsi="Times New Roman" w:cs="Times New Roman"/>
          <w:kern w:val="0"/>
          <w:sz w:val="24"/>
          <w:szCs w:val="24"/>
          <w14:ligatures w14:val="none"/>
        </w:rPr>
      </w:pPr>
    </w:p>
    <w:p w14:paraId="245DD5FC" w14:textId="1AEE8316" w:rsidR="00C81B64" w:rsidRPr="00F26700" w:rsidRDefault="00C81B64" w:rsidP="00C81B64">
      <w:pPr>
        <w:spacing w:after="0" w:line="240" w:lineRule="auto"/>
        <w:rPr>
          <w:rFonts w:eastAsia="Times New Roman" w:cstheme="minorHAnsi"/>
          <w:kern w:val="0"/>
          <w:sz w:val="24"/>
          <w:szCs w:val="24"/>
          <w14:ligatures w14:val="none"/>
        </w:rPr>
      </w:pPr>
      <w:r w:rsidRPr="00C81B64">
        <w:rPr>
          <w:rFonts w:ascii="Calibri" w:eastAsia="Times New Roman" w:hAnsi="Calibri" w:cs="Calibri"/>
          <w:b/>
          <w:bCs/>
          <w:color w:val="000000"/>
          <w:kern w:val="0"/>
          <w14:ligatures w14:val="none"/>
        </w:rPr>
        <w:t xml:space="preserve">Evaluation and management </w:t>
      </w:r>
      <w:r w:rsidRPr="00F26700">
        <w:rPr>
          <w:rFonts w:eastAsia="Times New Roman" w:cstheme="minorHAnsi"/>
          <w:b/>
          <w:bCs/>
          <w:color w:val="000000"/>
          <w:kern w:val="0"/>
          <w14:ligatures w14:val="none"/>
        </w:rPr>
        <w:t xml:space="preserve">of </w:t>
      </w:r>
      <w:r w:rsidR="00F26700" w:rsidRPr="00F26700">
        <w:rPr>
          <w:rFonts w:cstheme="minorHAnsi"/>
          <w:b/>
          <w:bCs/>
          <w:color w:val="273540"/>
          <w:shd w:val="clear" w:color="auto" w:fill="FFFFFF"/>
        </w:rPr>
        <w:t>r</w:t>
      </w:r>
      <w:r w:rsidR="00F26700" w:rsidRPr="00F26700">
        <w:rPr>
          <w:rFonts w:cstheme="minorHAnsi"/>
          <w:b/>
          <w:bCs/>
          <w:color w:val="273540"/>
          <w:shd w:val="clear" w:color="auto" w:fill="FFFFFF"/>
        </w:rPr>
        <w:t>ound ligament pain</w:t>
      </w:r>
      <w:r w:rsidRPr="00F26700">
        <w:rPr>
          <w:rFonts w:eastAsia="Times New Roman" w:cstheme="minorHAnsi"/>
          <w:b/>
          <w:bCs/>
          <w:color w:val="000000"/>
          <w:kern w:val="0"/>
          <w14:ligatures w14:val="none"/>
        </w:rPr>
        <w:t>  </w:t>
      </w:r>
    </w:p>
    <w:p w14:paraId="3EE6FB2A" w14:textId="77777777" w:rsidR="00C81B64" w:rsidRPr="00C81B64" w:rsidRDefault="00C81B64" w:rsidP="00C81B64">
      <w:pPr>
        <w:spacing w:after="0" w:line="240" w:lineRule="auto"/>
        <w:rPr>
          <w:rFonts w:ascii="Times New Roman" w:eastAsia="Times New Roman" w:hAnsi="Times New Roman" w:cs="Times New Roman"/>
          <w:kern w:val="0"/>
          <w:sz w:val="24"/>
          <w:szCs w:val="24"/>
          <w14:ligatures w14:val="none"/>
        </w:rPr>
      </w:pPr>
    </w:p>
    <w:p w14:paraId="3E3E5EB3" w14:textId="16346406" w:rsidR="00C81B64" w:rsidRPr="00C81B64" w:rsidRDefault="00C81B64" w:rsidP="00C81B64">
      <w:pPr>
        <w:spacing w:after="0" w:line="240" w:lineRule="auto"/>
        <w:rPr>
          <w:rFonts w:ascii="Times New Roman" w:eastAsia="Times New Roman" w:hAnsi="Times New Roman" w:cs="Times New Roman"/>
          <w:kern w:val="0"/>
          <w:sz w:val="24"/>
          <w:szCs w:val="24"/>
          <w14:ligatures w14:val="none"/>
        </w:rPr>
      </w:pPr>
      <w:r w:rsidRPr="00C81B64">
        <w:rPr>
          <w:rFonts w:ascii="Calibri" w:eastAsia="Times New Roman" w:hAnsi="Calibri" w:cs="Calibri"/>
          <w:b/>
          <w:bCs/>
          <w:color w:val="000000"/>
          <w:kern w:val="0"/>
          <w14:ligatures w14:val="none"/>
        </w:rPr>
        <w:t>1. Definition or Key Clinical Information (</w:t>
      </w:r>
      <w:bookmarkStart w:id="0" w:name="_Hlk200896667"/>
      <w:r w:rsidR="008C5D0B" w:rsidRPr="008C5D0B">
        <w:rPr>
          <w:rFonts w:ascii="Calibri" w:eastAsia="Times New Roman" w:hAnsi="Calibri" w:cs="Calibri"/>
          <w:b/>
          <w:bCs/>
          <w:color w:val="000000"/>
          <w:kern w:val="0"/>
          <w14:ligatures w14:val="none"/>
        </w:rPr>
        <w:t>Cleveland Clinic, 2024</w:t>
      </w:r>
      <w:bookmarkEnd w:id="0"/>
      <w:r w:rsidRPr="00C81B64">
        <w:rPr>
          <w:rFonts w:ascii="Calibri" w:eastAsia="Times New Roman" w:hAnsi="Calibri" w:cs="Calibri"/>
          <w:b/>
          <w:bCs/>
          <w:color w:val="000000"/>
          <w:kern w:val="0"/>
          <w14:ligatures w14:val="none"/>
        </w:rPr>
        <w:t>)</w:t>
      </w:r>
      <w:proofErr w:type="gramStart"/>
      <w:r w:rsidRPr="00C81B64">
        <w:rPr>
          <w:rFonts w:ascii="Calibri" w:eastAsia="Times New Roman" w:hAnsi="Calibri" w:cs="Calibri"/>
          <w:b/>
          <w:bCs/>
          <w:i/>
          <w:iCs/>
          <w:color w:val="767171"/>
          <w:kern w:val="0"/>
          <w14:ligatures w14:val="none"/>
        </w:rPr>
        <w:t xml:space="preserve">: </w:t>
      </w:r>
      <w:r w:rsidRPr="00C81B64">
        <w:rPr>
          <w:rFonts w:ascii="Calibri" w:eastAsia="Times New Roman" w:hAnsi="Calibri" w:cs="Calibri"/>
          <w:i/>
          <w:iCs/>
          <w:color w:val="767171"/>
          <w:kern w:val="0"/>
          <w14:ligatures w14:val="none"/>
        </w:rPr>
        <w:t> </w:t>
      </w:r>
      <w:r w:rsidRPr="00C81B64">
        <w:rPr>
          <w:rFonts w:ascii="Calibri" w:eastAsia="Times New Roman" w:hAnsi="Calibri" w:cs="Calibri"/>
          <w:color w:val="767171"/>
          <w:kern w:val="0"/>
          <w14:ligatures w14:val="none"/>
        </w:rPr>
        <w:t>Any</w:t>
      </w:r>
      <w:proofErr w:type="gramEnd"/>
      <w:r w:rsidRPr="00C81B64">
        <w:rPr>
          <w:rFonts w:ascii="Calibri" w:eastAsia="Times New Roman" w:hAnsi="Calibri" w:cs="Calibri"/>
          <w:color w:val="767171"/>
          <w:kern w:val="0"/>
          <w14:ligatures w14:val="none"/>
        </w:rPr>
        <w:t xml:space="preserve"> </w:t>
      </w:r>
      <w:r w:rsidR="00103537" w:rsidRPr="00103537">
        <w:rPr>
          <w:rFonts w:ascii="Calibri" w:eastAsia="Times New Roman" w:hAnsi="Calibri" w:cs="Calibri"/>
          <w:color w:val="767171"/>
          <w:kern w:val="0"/>
          <w14:ligatures w14:val="none"/>
        </w:rPr>
        <w:t>Round ligament pain is a common and normal discomfort during pregnancy, felt in the abdomen, hips, or groin. It occurs as the round ligaments, which support the growing uterus, stretch and tighten. Sudden movements can trigger the pain</w:t>
      </w:r>
      <w:r w:rsidR="00103537">
        <w:rPr>
          <w:rFonts w:ascii="Calibri" w:eastAsia="Times New Roman" w:hAnsi="Calibri" w:cs="Calibri"/>
          <w:color w:val="767171"/>
          <w:kern w:val="0"/>
          <w14:ligatures w14:val="none"/>
        </w:rPr>
        <w:t xml:space="preserve"> and a change in position will not ease the pain. </w:t>
      </w:r>
    </w:p>
    <w:p w14:paraId="79C3D27D" w14:textId="77777777" w:rsidR="00C81B64" w:rsidRPr="00C81B64" w:rsidRDefault="00C81B64" w:rsidP="00C81B64">
      <w:pPr>
        <w:spacing w:after="0" w:line="240" w:lineRule="auto"/>
        <w:rPr>
          <w:rFonts w:ascii="Times New Roman" w:eastAsia="Times New Roman" w:hAnsi="Times New Roman" w:cs="Times New Roman"/>
          <w:kern w:val="0"/>
          <w:sz w:val="24"/>
          <w:szCs w:val="24"/>
          <w14:ligatures w14:val="none"/>
        </w:rPr>
      </w:pPr>
      <w:r w:rsidRPr="00C81B64">
        <w:rPr>
          <w:rFonts w:ascii="Calibri" w:eastAsia="Times New Roman" w:hAnsi="Calibri" w:cs="Calibri"/>
          <w:b/>
          <w:bCs/>
          <w:color w:val="000000"/>
          <w:kern w:val="0"/>
          <w14:ligatures w14:val="none"/>
        </w:rPr>
        <w:t>2. Assessment</w:t>
      </w:r>
    </w:p>
    <w:p w14:paraId="686F00F7" w14:textId="5F92D67B" w:rsidR="00C81B64" w:rsidRPr="002A3416" w:rsidRDefault="00C81B64" w:rsidP="002A3416">
      <w:pPr>
        <w:spacing w:after="0"/>
        <w:ind w:left="720"/>
        <w:rPr>
          <w:rFonts w:ascii="Calibri" w:hAnsi="Calibri" w:cs="Calibri"/>
          <w:color w:val="767171"/>
        </w:rPr>
      </w:pPr>
      <w:proofErr w:type="spellStart"/>
      <w:r w:rsidRPr="00C81B64">
        <w:rPr>
          <w:rFonts w:ascii="Calibri" w:eastAsia="Times New Roman" w:hAnsi="Calibri" w:cs="Calibri"/>
          <w:b/>
          <w:bCs/>
          <w:color w:val="000000"/>
          <w:kern w:val="0"/>
          <w14:ligatures w14:val="none"/>
        </w:rPr>
        <w:t>i</w:t>
      </w:r>
      <w:proofErr w:type="spellEnd"/>
      <w:r w:rsidRPr="00C81B64">
        <w:rPr>
          <w:rFonts w:ascii="Calibri" w:eastAsia="Times New Roman" w:hAnsi="Calibri" w:cs="Calibri"/>
          <w:b/>
          <w:bCs/>
          <w:color w:val="000000"/>
          <w:kern w:val="0"/>
          <w14:ligatures w14:val="none"/>
        </w:rPr>
        <w:t>.  Risk Factors (</w:t>
      </w:r>
      <w:bookmarkStart w:id="1" w:name="_Hlk200896790"/>
      <w:r w:rsidR="002A3416" w:rsidRPr="002A3416">
        <w:rPr>
          <w:rFonts w:ascii="Calibri" w:eastAsia="Times New Roman" w:hAnsi="Calibri" w:cs="Calibri"/>
          <w:b/>
          <w:bCs/>
          <w:color w:val="000000"/>
          <w:kern w:val="0"/>
          <w14:ligatures w14:val="none"/>
        </w:rPr>
        <w:t>Cleveland Clinic, 2024</w:t>
      </w:r>
      <w:bookmarkEnd w:id="1"/>
      <w:proofErr w:type="gramStart"/>
      <w:r w:rsidRPr="00C81B64">
        <w:rPr>
          <w:rFonts w:ascii="Calibri" w:eastAsia="Times New Roman" w:hAnsi="Calibri" w:cs="Calibri"/>
          <w:b/>
          <w:bCs/>
          <w:color w:val="000000"/>
          <w:kern w:val="0"/>
          <w14:ligatures w14:val="none"/>
        </w:rPr>
        <w:t>)</w:t>
      </w:r>
      <w:r w:rsidRPr="00C81B64">
        <w:rPr>
          <w:rFonts w:ascii="Calibri" w:eastAsia="Times New Roman" w:hAnsi="Calibri" w:cs="Calibri"/>
          <w:color w:val="000000"/>
          <w:kern w:val="0"/>
          <w14:ligatures w14:val="none"/>
        </w:rPr>
        <w:t xml:space="preserve">  </w:t>
      </w:r>
      <w:r w:rsidR="0029482E">
        <w:rPr>
          <w:rFonts w:ascii="Calibri" w:hAnsi="Calibri" w:cs="Calibri"/>
          <w:color w:val="767171"/>
        </w:rPr>
        <w:t>Multiple</w:t>
      </w:r>
      <w:proofErr w:type="gramEnd"/>
      <w:r w:rsidR="0029482E">
        <w:rPr>
          <w:rFonts w:ascii="Calibri" w:hAnsi="Calibri" w:cs="Calibri"/>
          <w:color w:val="767171"/>
        </w:rPr>
        <w:t xml:space="preserve"> pregnancies, c</w:t>
      </w:r>
      <w:r w:rsidR="0029482E" w:rsidRPr="0029482E">
        <w:rPr>
          <w:rFonts w:ascii="Calibri" w:hAnsi="Calibri" w:cs="Calibri"/>
          <w:color w:val="767171"/>
        </w:rPr>
        <w:t xml:space="preserve">arrying twins or triplets increases the size and weight of the uterus, placing additional strain on the round ligaments and making them more susceptible to pain. </w:t>
      </w:r>
      <w:r w:rsidR="0029482E">
        <w:rPr>
          <w:rFonts w:ascii="Calibri" w:eastAsia="Times New Roman" w:hAnsi="Calibri" w:cs="Calibri"/>
          <w:color w:val="767171"/>
          <w:kern w:val="0"/>
          <w14:ligatures w14:val="none"/>
        </w:rPr>
        <w:t>Rapid weight gain, g</w:t>
      </w:r>
      <w:r w:rsidR="0029482E" w:rsidRPr="0029482E">
        <w:rPr>
          <w:rFonts w:ascii="Calibri" w:eastAsia="Times New Roman" w:hAnsi="Calibri" w:cs="Calibri"/>
          <w:color w:val="767171"/>
          <w:kern w:val="0"/>
          <w14:ligatures w14:val="none"/>
        </w:rPr>
        <w:t>aining weight quickly during pregnancy can put extra pressure on the round ligaments</w:t>
      </w:r>
      <w:r w:rsidR="0029482E">
        <w:rPr>
          <w:rFonts w:ascii="Calibri" w:eastAsia="Times New Roman" w:hAnsi="Calibri" w:cs="Calibri"/>
          <w:color w:val="767171"/>
          <w:kern w:val="0"/>
          <w14:ligatures w14:val="none"/>
        </w:rPr>
        <w:t xml:space="preserve">. Previous </w:t>
      </w:r>
      <w:r w:rsidR="002A3416">
        <w:rPr>
          <w:rFonts w:ascii="Calibri" w:eastAsia="Times New Roman" w:hAnsi="Calibri" w:cs="Calibri"/>
          <w:color w:val="767171"/>
          <w:kern w:val="0"/>
          <w14:ligatures w14:val="none"/>
        </w:rPr>
        <w:t xml:space="preserve">round ligament pain in another pregnancy increases the possibility of returning pain. </w:t>
      </w:r>
      <w:r w:rsidR="0029482E" w:rsidRPr="0029482E">
        <w:rPr>
          <w:rFonts w:ascii="Calibri" w:eastAsia="Times New Roman" w:hAnsi="Calibri" w:cs="Calibri"/>
          <w:color w:val="767171"/>
          <w:kern w:val="0"/>
          <w14:ligatures w14:val="none"/>
        </w:rPr>
        <w:t xml:space="preserve">Abrupt changes in position, such as standing up quickly, rolling over in bed, or sudden physical activity, can trigger round ligament pain due to the rapid stretching and contraction of the ligaments. </w:t>
      </w:r>
    </w:p>
    <w:p w14:paraId="0584F1CE" w14:textId="57111B74" w:rsidR="00C81B64" w:rsidRPr="002A3416" w:rsidRDefault="00C81B64" w:rsidP="002A3416">
      <w:pPr>
        <w:spacing w:after="0" w:line="240" w:lineRule="auto"/>
        <w:ind w:left="720"/>
        <w:rPr>
          <w:rFonts w:ascii="Calibri" w:eastAsia="Times New Roman" w:hAnsi="Calibri" w:cs="Calibri"/>
          <w:color w:val="000000"/>
          <w:kern w:val="0"/>
          <w14:ligatures w14:val="none"/>
        </w:rPr>
      </w:pPr>
      <w:r w:rsidRPr="00C81B64">
        <w:rPr>
          <w:rFonts w:ascii="Calibri" w:eastAsia="Times New Roman" w:hAnsi="Calibri" w:cs="Calibri"/>
          <w:b/>
          <w:bCs/>
          <w:color w:val="000000"/>
          <w:kern w:val="0"/>
          <w14:ligatures w14:val="none"/>
        </w:rPr>
        <w:t>ii. Subjective Symptoms</w:t>
      </w:r>
      <w:r w:rsidRPr="00C81B64">
        <w:rPr>
          <w:rFonts w:ascii="Calibri" w:eastAsia="Times New Roman" w:hAnsi="Calibri" w:cs="Calibri"/>
          <w:color w:val="000000"/>
          <w:kern w:val="0"/>
          <w14:ligatures w14:val="none"/>
        </w:rPr>
        <w:t xml:space="preserve"> </w:t>
      </w:r>
      <w:bookmarkStart w:id="2" w:name="_Hlk200898572"/>
      <w:r w:rsidR="002A3416">
        <w:rPr>
          <w:rFonts w:ascii="Calibri" w:eastAsia="Times New Roman" w:hAnsi="Calibri" w:cs="Calibri"/>
          <w:color w:val="000000"/>
          <w:kern w:val="0"/>
          <w14:ligatures w14:val="none"/>
        </w:rPr>
        <w:t>(</w:t>
      </w:r>
      <w:r w:rsidR="002A3416" w:rsidRPr="002A3416">
        <w:rPr>
          <w:rFonts w:ascii="Calibri" w:eastAsia="Times New Roman" w:hAnsi="Calibri" w:cs="Calibri"/>
          <w:b/>
          <w:bCs/>
          <w:color w:val="000000"/>
          <w:kern w:val="0"/>
          <w14:ligatures w14:val="none"/>
        </w:rPr>
        <w:t>Cleveland Clinic, 2024</w:t>
      </w:r>
      <w:r w:rsidRPr="00C81B64">
        <w:rPr>
          <w:rFonts w:ascii="Calibri" w:eastAsia="Times New Roman" w:hAnsi="Calibri" w:cs="Calibri"/>
          <w:b/>
          <w:bCs/>
          <w:color w:val="000000"/>
          <w:kern w:val="0"/>
          <w14:ligatures w14:val="none"/>
        </w:rPr>
        <w:t>)</w:t>
      </w:r>
      <w:r w:rsidRPr="00C81B64">
        <w:rPr>
          <w:rFonts w:ascii="Calibri" w:eastAsia="Times New Roman" w:hAnsi="Calibri" w:cs="Calibri"/>
          <w:color w:val="000000"/>
          <w:kern w:val="0"/>
          <w14:ligatures w14:val="none"/>
        </w:rPr>
        <w:t> </w:t>
      </w:r>
      <w:bookmarkEnd w:id="2"/>
      <w:r w:rsidR="002A3416" w:rsidRPr="002A3416">
        <w:rPr>
          <w:rFonts w:ascii="Calibri" w:eastAsia="Times New Roman" w:hAnsi="Calibri" w:cs="Calibri"/>
          <w:color w:val="767171" w:themeColor="background2" w:themeShade="80"/>
          <w:kern w:val="0"/>
          <w14:ligatures w14:val="none"/>
        </w:rPr>
        <w:t>Aches</w:t>
      </w:r>
      <w:r w:rsidR="002A3416" w:rsidRPr="002A3416">
        <w:rPr>
          <w:rFonts w:ascii="Calibri" w:eastAsia="Times New Roman" w:hAnsi="Calibri" w:cs="Calibri"/>
          <w:color w:val="767171" w:themeColor="background2" w:themeShade="80"/>
          <w:kern w:val="0"/>
          <w14:ligatures w14:val="none"/>
        </w:rPr>
        <w:t>, c</w:t>
      </w:r>
      <w:r w:rsidR="002A3416" w:rsidRPr="002A3416">
        <w:rPr>
          <w:rFonts w:ascii="Calibri" w:eastAsia="Times New Roman" w:hAnsi="Calibri" w:cs="Calibri"/>
          <w:color w:val="767171" w:themeColor="background2" w:themeShade="80"/>
          <w:kern w:val="0"/>
          <w14:ligatures w14:val="none"/>
        </w:rPr>
        <w:t>ramps</w:t>
      </w:r>
      <w:r w:rsidR="002A3416" w:rsidRPr="002A3416">
        <w:rPr>
          <w:rFonts w:ascii="Calibri" w:eastAsia="Times New Roman" w:hAnsi="Calibri" w:cs="Calibri"/>
          <w:color w:val="767171" w:themeColor="background2" w:themeShade="80"/>
          <w:kern w:val="0"/>
          <w14:ligatures w14:val="none"/>
        </w:rPr>
        <w:t>, s</w:t>
      </w:r>
      <w:r w:rsidR="002A3416" w:rsidRPr="002A3416">
        <w:rPr>
          <w:rFonts w:ascii="Calibri" w:eastAsia="Times New Roman" w:hAnsi="Calibri" w:cs="Calibri"/>
          <w:color w:val="767171" w:themeColor="background2" w:themeShade="80"/>
          <w:kern w:val="0"/>
          <w14:ligatures w14:val="none"/>
        </w:rPr>
        <w:t>pasms</w:t>
      </w:r>
      <w:r w:rsidR="002A3416" w:rsidRPr="002A3416">
        <w:rPr>
          <w:rFonts w:ascii="Calibri" w:eastAsia="Times New Roman" w:hAnsi="Calibri" w:cs="Calibri"/>
          <w:color w:val="767171" w:themeColor="background2" w:themeShade="80"/>
          <w:kern w:val="0"/>
          <w14:ligatures w14:val="none"/>
        </w:rPr>
        <w:t>, s</w:t>
      </w:r>
      <w:r w:rsidR="002A3416" w:rsidRPr="002A3416">
        <w:rPr>
          <w:rFonts w:ascii="Calibri" w:eastAsia="Times New Roman" w:hAnsi="Calibri" w:cs="Calibri"/>
          <w:color w:val="767171" w:themeColor="background2" w:themeShade="80"/>
          <w:kern w:val="0"/>
          <w14:ligatures w14:val="none"/>
        </w:rPr>
        <w:t>harp, stabbing or pulling sensation</w:t>
      </w:r>
      <w:r w:rsidR="002A3416" w:rsidRPr="002A3416">
        <w:rPr>
          <w:rFonts w:ascii="Calibri" w:eastAsia="Times New Roman" w:hAnsi="Calibri" w:cs="Calibri"/>
          <w:color w:val="767171" w:themeColor="background2" w:themeShade="80"/>
          <w:kern w:val="0"/>
          <w14:ligatures w14:val="none"/>
        </w:rPr>
        <w:t>s</w:t>
      </w:r>
      <w:r w:rsidR="002A3416" w:rsidRPr="002A3416">
        <w:rPr>
          <w:rFonts w:ascii="Calibri" w:eastAsia="Times New Roman" w:hAnsi="Calibri" w:cs="Calibri"/>
          <w:color w:val="767171" w:themeColor="background2" w:themeShade="80"/>
          <w:kern w:val="0"/>
          <w14:ligatures w14:val="none"/>
        </w:rPr>
        <w:t>.</w:t>
      </w:r>
    </w:p>
    <w:p w14:paraId="3AECFCFC" w14:textId="620DA637" w:rsidR="00C81B64" w:rsidRPr="00C70046" w:rsidRDefault="00C81B64" w:rsidP="00C70046">
      <w:pPr>
        <w:spacing w:after="0" w:line="240" w:lineRule="auto"/>
        <w:ind w:left="720"/>
        <w:rPr>
          <w:rFonts w:ascii="Times New Roman" w:eastAsia="Times New Roman" w:hAnsi="Times New Roman" w:cs="Times New Roman"/>
          <w:kern w:val="0"/>
          <w:sz w:val="24"/>
          <w:szCs w:val="24"/>
          <w14:ligatures w14:val="none"/>
        </w:rPr>
      </w:pPr>
      <w:r w:rsidRPr="00C81B64">
        <w:rPr>
          <w:rFonts w:ascii="Calibri" w:eastAsia="Times New Roman" w:hAnsi="Calibri" w:cs="Calibri"/>
          <w:b/>
          <w:bCs/>
          <w:color w:val="000000"/>
          <w:kern w:val="0"/>
          <w14:ligatures w14:val="none"/>
        </w:rPr>
        <w:t>iii. Objective Signs</w:t>
      </w:r>
      <w:r w:rsidRPr="00C81B64">
        <w:rPr>
          <w:rFonts w:ascii="Calibri" w:eastAsia="Times New Roman" w:hAnsi="Calibri" w:cs="Calibri"/>
          <w:color w:val="000000"/>
          <w:kern w:val="0"/>
          <w14:ligatures w14:val="none"/>
        </w:rPr>
        <w:t xml:space="preserve"> </w:t>
      </w:r>
      <w:bookmarkStart w:id="3" w:name="_Hlk200899902"/>
      <w:r w:rsidR="00DA2D01" w:rsidRPr="00DA2D01">
        <w:rPr>
          <w:rFonts w:ascii="Calibri" w:eastAsia="Times New Roman" w:hAnsi="Calibri" w:cs="Calibri"/>
          <w:b/>
          <w:bCs/>
          <w:color w:val="000000"/>
          <w:kern w:val="0"/>
          <w14:ligatures w14:val="none"/>
        </w:rPr>
        <w:t>(Cleveland Clinic, 2024)</w:t>
      </w:r>
      <w:r w:rsidR="00DA2D01">
        <w:rPr>
          <w:rFonts w:ascii="Calibri" w:eastAsia="Times New Roman" w:hAnsi="Calibri" w:cs="Calibri"/>
          <w:b/>
          <w:bCs/>
          <w:color w:val="000000"/>
          <w:kern w:val="0"/>
          <w14:ligatures w14:val="none"/>
        </w:rPr>
        <w:t xml:space="preserve"> </w:t>
      </w:r>
      <w:bookmarkEnd w:id="3"/>
      <w:r w:rsidR="00DA2D01">
        <w:rPr>
          <w:rFonts w:ascii="Calibri" w:eastAsia="Times New Roman" w:hAnsi="Calibri" w:cs="Calibri"/>
          <w:color w:val="767171" w:themeColor="background2" w:themeShade="80"/>
          <w:kern w:val="0"/>
          <w14:ligatures w14:val="none"/>
        </w:rPr>
        <w:t xml:space="preserve">Round ligament pain is primary diagnosed through subjective symptoms and making ruling out other causes. </w:t>
      </w:r>
      <w:r w:rsidRPr="00C81B64">
        <w:rPr>
          <w:rFonts w:ascii="Calibri" w:eastAsia="Times New Roman" w:hAnsi="Calibri" w:cs="Calibri"/>
          <w:color w:val="000000"/>
          <w:kern w:val="0"/>
          <w14:ligatures w14:val="none"/>
        </w:rPr>
        <w:t xml:space="preserve">  </w:t>
      </w:r>
    </w:p>
    <w:p w14:paraId="126CDF16" w14:textId="51502052" w:rsidR="00C70046" w:rsidRDefault="00C70046" w:rsidP="00C81B64">
      <w:pPr>
        <w:spacing w:after="0" w:line="240" w:lineRule="auto"/>
        <w:ind w:left="720"/>
        <w:rPr>
          <w:rFonts w:ascii="Calibri" w:eastAsia="Times New Roman" w:hAnsi="Calibri" w:cs="Calibri"/>
          <w:color w:val="767171"/>
          <w:kern w:val="0"/>
          <w14:ligatures w14:val="none"/>
        </w:rPr>
      </w:pPr>
      <w:r w:rsidRPr="00C70046">
        <w:rPr>
          <w:rFonts w:ascii="Calibri" w:eastAsia="Times New Roman" w:hAnsi="Calibri" w:cs="Calibri"/>
          <w:b/>
          <w:bCs/>
          <w:color w:val="000000"/>
          <w:kern w:val="0"/>
          <w14:ligatures w14:val="none"/>
        </w:rPr>
        <w:t xml:space="preserve">iv. </w:t>
      </w:r>
      <w:r w:rsidR="00C81B64" w:rsidRPr="00C81B64">
        <w:rPr>
          <w:rFonts w:ascii="Calibri" w:eastAsia="Times New Roman" w:hAnsi="Calibri" w:cs="Calibri"/>
          <w:b/>
          <w:bCs/>
          <w:color w:val="000000"/>
          <w:kern w:val="0"/>
          <w14:ligatures w14:val="none"/>
        </w:rPr>
        <w:t xml:space="preserve">Clinical Test Considerations </w:t>
      </w:r>
      <w:r w:rsidRPr="00C70046">
        <w:rPr>
          <w:rFonts w:ascii="Calibri" w:eastAsia="Times New Roman" w:hAnsi="Calibri" w:cs="Calibri"/>
          <w:b/>
          <w:bCs/>
          <w:color w:val="000000"/>
          <w:kern w:val="0"/>
          <w14:ligatures w14:val="none"/>
        </w:rPr>
        <w:t xml:space="preserve">(Austra Health, </w:t>
      </w:r>
      <w:proofErr w:type="gramStart"/>
      <w:r w:rsidRPr="00C70046">
        <w:rPr>
          <w:rFonts w:ascii="Calibri" w:eastAsia="Times New Roman" w:hAnsi="Calibri" w:cs="Calibri"/>
          <w:b/>
          <w:bCs/>
          <w:color w:val="000000"/>
          <w:kern w:val="0"/>
          <w14:ligatures w14:val="none"/>
        </w:rPr>
        <w:t>2023)</w:t>
      </w:r>
      <w:r>
        <w:rPr>
          <w:rFonts w:ascii="Calibri" w:eastAsia="Times New Roman" w:hAnsi="Calibri" w:cs="Calibri"/>
          <w:color w:val="767171"/>
          <w:kern w:val="0"/>
          <w14:ligatures w14:val="none"/>
        </w:rPr>
        <w:t>Clinical</w:t>
      </w:r>
      <w:proofErr w:type="gramEnd"/>
      <w:r>
        <w:rPr>
          <w:rFonts w:ascii="Calibri" w:eastAsia="Times New Roman" w:hAnsi="Calibri" w:cs="Calibri"/>
          <w:color w:val="767171"/>
          <w:kern w:val="0"/>
          <w14:ligatures w14:val="none"/>
        </w:rPr>
        <w:t xml:space="preserve"> testing in this case would </w:t>
      </w:r>
      <w:proofErr w:type="gramStart"/>
      <w:r>
        <w:rPr>
          <w:rFonts w:ascii="Calibri" w:eastAsia="Times New Roman" w:hAnsi="Calibri" w:cs="Calibri"/>
          <w:color w:val="767171"/>
          <w:kern w:val="0"/>
          <w14:ligatures w14:val="none"/>
        </w:rPr>
        <w:t>actually be</w:t>
      </w:r>
      <w:proofErr w:type="gramEnd"/>
      <w:r>
        <w:rPr>
          <w:rFonts w:ascii="Calibri" w:eastAsia="Times New Roman" w:hAnsi="Calibri" w:cs="Calibri"/>
          <w:color w:val="767171"/>
          <w:kern w:val="0"/>
          <w14:ligatures w14:val="none"/>
        </w:rPr>
        <w:t xml:space="preserve"> </w:t>
      </w:r>
      <w:r w:rsidRPr="00C70046">
        <w:rPr>
          <w:rFonts w:ascii="Calibri" w:eastAsia="Times New Roman" w:hAnsi="Calibri" w:cs="Calibri"/>
          <w:color w:val="767171"/>
          <w:kern w:val="0"/>
          <w14:ligatures w14:val="none"/>
        </w:rPr>
        <w:t>ruling out other causes like appendicitis or urinary tract infection through normal vitals, labs, and imaging</w:t>
      </w:r>
      <w:r>
        <w:rPr>
          <w:rFonts w:ascii="Calibri" w:eastAsia="Times New Roman" w:hAnsi="Calibri" w:cs="Calibri"/>
          <w:color w:val="767171"/>
          <w:kern w:val="0"/>
          <w14:ligatures w14:val="none"/>
        </w:rPr>
        <w:t xml:space="preserve">. </w:t>
      </w:r>
    </w:p>
    <w:p w14:paraId="3FD61686" w14:textId="2AF00011" w:rsidR="00C81B64" w:rsidRPr="007355D5" w:rsidRDefault="00C81B64" w:rsidP="007355D5">
      <w:pPr>
        <w:spacing w:after="0" w:line="240" w:lineRule="auto"/>
        <w:ind w:left="720"/>
        <w:rPr>
          <w:rFonts w:ascii="Calibri" w:eastAsia="Times New Roman" w:hAnsi="Calibri" w:cs="Calibri"/>
          <w:color w:val="767171"/>
          <w:kern w:val="0"/>
          <w14:ligatures w14:val="none"/>
        </w:rPr>
      </w:pPr>
      <w:r w:rsidRPr="00C81B64">
        <w:rPr>
          <w:rFonts w:ascii="Calibri" w:eastAsia="Times New Roman" w:hAnsi="Calibri" w:cs="Calibri"/>
          <w:b/>
          <w:bCs/>
          <w:color w:val="000000"/>
          <w:kern w:val="0"/>
          <w14:ligatures w14:val="none"/>
        </w:rPr>
        <w:t xml:space="preserve">v. </w:t>
      </w:r>
      <w:bookmarkStart w:id="4" w:name="_Hlk200899120"/>
      <w:r w:rsidRPr="00C81B64">
        <w:rPr>
          <w:rFonts w:ascii="Calibri" w:eastAsia="Times New Roman" w:hAnsi="Calibri" w:cs="Calibri"/>
          <w:b/>
          <w:bCs/>
          <w:color w:val="000000"/>
          <w:kern w:val="0"/>
          <w14:ligatures w14:val="none"/>
        </w:rPr>
        <w:t>Differential Diagnosis</w:t>
      </w:r>
      <w:bookmarkEnd w:id="4"/>
      <w:r w:rsidRPr="00C81B64">
        <w:rPr>
          <w:rFonts w:ascii="Calibri" w:eastAsia="Times New Roman" w:hAnsi="Calibri" w:cs="Calibri"/>
          <w:i/>
          <w:iCs/>
          <w:color w:val="767171"/>
          <w:kern w:val="0"/>
          <w14:ligatures w14:val="none"/>
        </w:rPr>
        <w:t xml:space="preserve"> </w:t>
      </w:r>
      <w:r w:rsidR="007355D5" w:rsidRPr="007355D5">
        <w:rPr>
          <w:rFonts w:ascii="Calibri" w:eastAsia="Times New Roman" w:hAnsi="Calibri" w:cs="Calibri"/>
          <w:b/>
          <w:bCs/>
          <w:color w:val="000000"/>
          <w:kern w:val="0"/>
          <w14:ligatures w14:val="none"/>
        </w:rPr>
        <w:t>(Southlake OB/GYN, 2024)</w:t>
      </w:r>
      <w:r w:rsidR="007355D5">
        <w:rPr>
          <w:rFonts w:ascii="Calibri" w:eastAsia="Times New Roman" w:hAnsi="Calibri" w:cs="Calibri"/>
          <w:b/>
          <w:bCs/>
          <w:color w:val="000000"/>
          <w:kern w:val="0"/>
          <w14:ligatures w14:val="none"/>
        </w:rPr>
        <w:t xml:space="preserve"> </w:t>
      </w:r>
      <w:r w:rsidR="007355D5">
        <w:rPr>
          <w:rFonts w:ascii="Calibri" w:eastAsia="Times New Roman" w:hAnsi="Calibri" w:cs="Calibri"/>
          <w:color w:val="767171"/>
          <w:kern w:val="0"/>
          <w14:ligatures w14:val="none"/>
        </w:rPr>
        <w:t>H</w:t>
      </w:r>
      <w:r w:rsidR="007355D5" w:rsidRPr="007355D5">
        <w:rPr>
          <w:rFonts w:ascii="Calibri" w:eastAsia="Times New Roman" w:hAnsi="Calibri" w:cs="Calibri"/>
          <w:color w:val="767171"/>
          <w:kern w:val="0"/>
          <w14:ligatures w14:val="none"/>
        </w:rPr>
        <w:t xml:space="preserve">ip </w:t>
      </w:r>
      <w:r w:rsidR="007355D5">
        <w:rPr>
          <w:rFonts w:ascii="Calibri" w:eastAsia="Times New Roman" w:hAnsi="Calibri" w:cs="Calibri"/>
          <w:color w:val="767171"/>
          <w:kern w:val="0"/>
          <w14:ligatures w14:val="none"/>
        </w:rPr>
        <w:t>f</w:t>
      </w:r>
      <w:r w:rsidR="007355D5" w:rsidRPr="007355D5">
        <w:rPr>
          <w:rFonts w:ascii="Calibri" w:eastAsia="Times New Roman" w:hAnsi="Calibri" w:cs="Calibri"/>
          <w:color w:val="767171"/>
          <w:kern w:val="0"/>
          <w14:ligatures w14:val="none"/>
        </w:rPr>
        <w:t xml:space="preserve">lexor </w:t>
      </w:r>
      <w:r w:rsidR="007355D5">
        <w:rPr>
          <w:rFonts w:ascii="Calibri" w:eastAsia="Times New Roman" w:hAnsi="Calibri" w:cs="Calibri"/>
          <w:color w:val="767171"/>
          <w:kern w:val="0"/>
          <w14:ligatures w14:val="none"/>
        </w:rPr>
        <w:t>s</w:t>
      </w:r>
      <w:r w:rsidR="007355D5" w:rsidRPr="007355D5">
        <w:rPr>
          <w:rFonts w:ascii="Calibri" w:eastAsia="Times New Roman" w:hAnsi="Calibri" w:cs="Calibri"/>
          <w:color w:val="767171"/>
          <w:kern w:val="0"/>
          <w14:ligatures w14:val="none"/>
        </w:rPr>
        <w:t>train</w:t>
      </w:r>
      <w:r w:rsidR="007355D5">
        <w:rPr>
          <w:rFonts w:ascii="Calibri" w:eastAsia="Times New Roman" w:hAnsi="Calibri" w:cs="Calibri"/>
          <w:color w:val="767171"/>
          <w:kern w:val="0"/>
          <w14:ligatures w14:val="none"/>
        </w:rPr>
        <w:t>, p</w:t>
      </w:r>
      <w:r w:rsidR="007355D5" w:rsidRPr="007355D5">
        <w:rPr>
          <w:rFonts w:ascii="Calibri" w:eastAsia="Times New Roman" w:hAnsi="Calibri" w:cs="Calibri"/>
          <w:color w:val="767171"/>
          <w:kern w:val="0"/>
          <w14:ligatures w14:val="none"/>
        </w:rPr>
        <w:t>ain from a strained hip flexor muscle can feel similar but is usually more localized to the hip area.</w:t>
      </w:r>
      <w:r w:rsidR="007355D5">
        <w:rPr>
          <w:rFonts w:ascii="Calibri" w:eastAsia="Times New Roman" w:hAnsi="Calibri" w:cs="Calibri"/>
          <w:color w:val="767171"/>
          <w:kern w:val="0"/>
          <w14:ligatures w14:val="none"/>
        </w:rPr>
        <w:t xml:space="preserve"> </w:t>
      </w:r>
      <w:proofErr w:type="gramStart"/>
      <w:r w:rsidR="007355D5" w:rsidRPr="007355D5">
        <w:rPr>
          <w:rFonts w:ascii="Calibri" w:eastAsia="Times New Roman" w:hAnsi="Calibri" w:cs="Calibri"/>
          <w:color w:val="767171"/>
          <w:kern w:val="0"/>
          <w14:ligatures w14:val="none"/>
        </w:rPr>
        <w:t>Hernia</w:t>
      </w:r>
      <w:r w:rsidR="007355D5">
        <w:rPr>
          <w:rFonts w:ascii="Calibri" w:eastAsia="Times New Roman" w:hAnsi="Calibri" w:cs="Calibri"/>
          <w:color w:val="767171"/>
          <w:kern w:val="0"/>
          <w14:ligatures w14:val="none"/>
        </w:rPr>
        <w:t>,</w:t>
      </w:r>
      <w:proofErr w:type="gramEnd"/>
      <w:r w:rsidR="007355D5">
        <w:rPr>
          <w:rFonts w:ascii="Calibri" w:eastAsia="Times New Roman" w:hAnsi="Calibri" w:cs="Calibri"/>
          <w:color w:val="767171"/>
          <w:kern w:val="0"/>
          <w14:ligatures w14:val="none"/>
        </w:rPr>
        <w:t xml:space="preserve"> </w:t>
      </w:r>
      <w:r w:rsidR="007355D5" w:rsidRPr="007355D5">
        <w:rPr>
          <w:rFonts w:ascii="Calibri" w:eastAsia="Times New Roman" w:hAnsi="Calibri" w:cs="Calibri"/>
          <w:color w:val="767171"/>
          <w:kern w:val="0"/>
          <w14:ligatures w14:val="none"/>
        </w:rPr>
        <w:t>hernia</w:t>
      </w:r>
      <w:r w:rsidR="007355D5">
        <w:rPr>
          <w:rFonts w:ascii="Calibri" w:eastAsia="Times New Roman" w:hAnsi="Calibri" w:cs="Calibri"/>
          <w:color w:val="767171"/>
          <w:kern w:val="0"/>
          <w14:ligatures w14:val="none"/>
        </w:rPr>
        <w:t>s</w:t>
      </w:r>
      <w:r w:rsidR="007355D5" w:rsidRPr="007355D5">
        <w:rPr>
          <w:rFonts w:ascii="Calibri" w:eastAsia="Times New Roman" w:hAnsi="Calibri" w:cs="Calibri"/>
          <w:color w:val="767171"/>
          <w:kern w:val="0"/>
          <w14:ligatures w14:val="none"/>
        </w:rPr>
        <w:t xml:space="preserve"> can cause pain in the lower abdomen or groin, often accompanied by a noticeable bulge.</w:t>
      </w:r>
      <w:r w:rsidR="007355D5">
        <w:rPr>
          <w:rFonts w:ascii="Calibri" w:eastAsia="Times New Roman" w:hAnsi="Calibri" w:cs="Calibri"/>
          <w:color w:val="767171"/>
          <w:kern w:val="0"/>
          <w14:ligatures w14:val="none"/>
        </w:rPr>
        <w:t xml:space="preserve"> E</w:t>
      </w:r>
      <w:r w:rsidR="007355D5" w:rsidRPr="007355D5">
        <w:rPr>
          <w:rFonts w:ascii="Calibri" w:eastAsia="Times New Roman" w:hAnsi="Calibri" w:cs="Calibri"/>
          <w:color w:val="767171"/>
          <w:kern w:val="0"/>
          <w14:ligatures w14:val="none"/>
        </w:rPr>
        <w:t>ndometriosis</w:t>
      </w:r>
      <w:r w:rsidR="007355D5">
        <w:rPr>
          <w:rFonts w:ascii="Calibri" w:eastAsia="Times New Roman" w:hAnsi="Calibri" w:cs="Calibri"/>
          <w:color w:val="767171"/>
          <w:kern w:val="0"/>
          <w14:ligatures w14:val="none"/>
        </w:rPr>
        <w:t>, a</w:t>
      </w:r>
      <w:r w:rsidR="007355D5" w:rsidRPr="007355D5">
        <w:rPr>
          <w:rFonts w:ascii="Calibri" w:eastAsia="Times New Roman" w:hAnsi="Calibri" w:cs="Calibri"/>
          <w:color w:val="767171"/>
          <w:kern w:val="0"/>
          <w14:ligatures w14:val="none"/>
        </w:rPr>
        <w:t xml:space="preserve">lthough rare in non-pregnant women, endometriosis can cause pelvic pain </w:t>
      </w:r>
      <w:proofErr w:type="gramStart"/>
      <w:r w:rsidR="007355D5" w:rsidRPr="007355D5">
        <w:rPr>
          <w:rFonts w:ascii="Calibri" w:eastAsia="Times New Roman" w:hAnsi="Calibri" w:cs="Calibri"/>
          <w:color w:val="767171"/>
          <w:kern w:val="0"/>
          <w14:ligatures w14:val="none"/>
        </w:rPr>
        <w:t>similar to</w:t>
      </w:r>
      <w:proofErr w:type="gramEnd"/>
      <w:r w:rsidR="007355D5" w:rsidRPr="007355D5">
        <w:rPr>
          <w:rFonts w:ascii="Calibri" w:eastAsia="Times New Roman" w:hAnsi="Calibri" w:cs="Calibri"/>
          <w:color w:val="767171"/>
          <w:kern w:val="0"/>
          <w14:ligatures w14:val="none"/>
        </w:rPr>
        <w:t xml:space="preserve"> round ligament pain</w:t>
      </w:r>
      <w:r w:rsidR="007355D5">
        <w:rPr>
          <w:rFonts w:ascii="Calibri" w:eastAsia="Times New Roman" w:hAnsi="Calibri" w:cs="Calibri"/>
          <w:color w:val="767171"/>
          <w:kern w:val="0"/>
          <w14:ligatures w14:val="none"/>
        </w:rPr>
        <w:t xml:space="preserve"> and p</w:t>
      </w:r>
      <w:r w:rsidR="007355D5" w:rsidRPr="007355D5">
        <w:rPr>
          <w:rFonts w:ascii="Calibri" w:eastAsia="Times New Roman" w:hAnsi="Calibri" w:cs="Calibri"/>
          <w:color w:val="767171"/>
          <w:kern w:val="0"/>
          <w14:ligatures w14:val="none"/>
        </w:rPr>
        <w:t xml:space="preserve">reterm </w:t>
      </w:r>
      <w:r w:rsidR="007355D5">
        <w:rPr>
          <w:rFonts w:ascii="Calibri" w:eastAsia="Times New Roman" w:hAnsi="Calibri" w:cs="Calibri"/>
          <w:color w:val="767171"/>
          <w:kern w:val="0"/>
          <w14:ligatures w14:val="none"/>
        </w:rPr>
        <w:t>l</w:t>
      </w:r>
      <w:r w:rsidR="007355D5" w:rsidRPr="007355D5">
        <w:rPr>
          <w:rFonts w:ascii="Calibri" w:eastAsia="Times New Roman" w:hAnsi="Calibri" w:cs="Calibri"/>
          <w:color w:val="767171"/>
          <w:kern w:val="0"/>
          <w14:ligatures w14:val="none"/>
        </w:rPr>
        <w:t>abor</w:t>
      </w:r>
      <w:r w:rsidR="007355D5">
        <w:rPr>
          <w:rFonts w:ascii="Calibri" w:eastAsia="Times New Roman" w:hAnsi="Calibri" w:cs="Calibri"/>
          <w:color w:val="767171"/>
          <w:kern w:val="0"/>
          <w14:ligatures w14:val="none"/>
        </w:rPr>
        <w:t>.</w:t>
      </w:r>
    </w:p>
    <w:p w14:paraId="132ADDE9" w14:textId="77777777" w:rsidR="00C81B64" w:rsidRPr="00C81B64" w:rsidRDefault="00C81B64" w:rsidP="00C81B64">
      <w:pPr>
        <w:spacing w:after="0" w:line="240" w:lineRule="auto"/>
        <w:rPr>
          <w:rFonts w:ascii="Times New Roman" w:eastAsia="Times New Roman" w:hAnsi="Times New Roman" w:cs="Times New Roman"/>
          <w:kern w:val="0"/>
          <w:sz w:val="24"/>
          <w:szCs w:val="24"/>
          <w14:ligatures w14:val="none"/>
        </w:rPr>
      </w:pPr>
    </w:p>
    <w:p w14:paraId="6E8FF534" w14:textId="77777777" w:rsidR="00C81B64" w:rsidRPr="00C81B64" w:rsidRDefault="00C81B64" w:rsidP="00C81B64">
      <w:pPr>
        <w:spacing w:after="0" w:line="240" w:lineRule="auto"/>
        <w:rPr>
          <w:rFonts w:ascii="Times New Roman" w:eastAsia="Times New Roman" w:hAnsi="Times New Roman" w:cs="Times New Roman"/>
          <w:kern w:val="0"/>
          <w:sz w:val="24"/>
          <w:szCs w:val="24"/>
          <w14:ligatures w14:val="none"/>
        </w:rPr>
      </w:pPr>
      <w:r w:rsidRPr="00C81B64">
        <w:rPr>
          <w:rFonts w:ascii="Calibri" w:eastAsia="Times New Roman" w:hAnsi="Calibri" w:cs="Calibri"/>
          <w:b/>
          <w:bCs/>
          <w:color w:val="000000"/>
          <w:kern w:val="0"/>
          <w14:ligatures w14:val="none"/>
        </w:rPr>
        <w:t>3. Management plan</w:t>
      </w:r>
      <w:r w:rsidRPr="00C81B64">
        <w:rPr>
          <w:rFonts w:ascii="Calibri" w:eastAsia="Times New Roman" w:hAnsi="Calibri" w:cs="Calibri"/>
          <w:color w:val="000000"/>
          <w:kern w:val="0"/>
          <w14:ligatures w14:val="none"/>
        </w:rPr>
        <w:t>  </w:t>
      </w:r>
    </w:p>
    <w:p w14:paraId="23BEC99F" w14:textId="2D1BE94D" w:rsidR="00C81B64" w:rsidRPr="00DA2D01" w:rsidRDefault="00C81B64" w:rsidP="00DA2D01">
      <w:pPr>
        <w:spacing w:after="0" w:line="240" w:lineRule="auto"/>
        <w:ind w:left="765"/>
        <w:rPr>
          <w:rFonts w:ascii="Calibri" w:eastAsia="Times New Roman" w:hAnsi="Calibri" w:cs="Calibri"/>
          <w:color w:val="767171"/>
          <w:kern w:val="0"/>
          <w14:ligatures w14:val="none"/>
        </w:rPr>
      </w:pPr>
      <w:proofErr w:type="spellStart"/>
      <w:r w:rsidRPr="00C81B64">
        <w:rPr>
          <w:rFonts w:ascii="Calibri" w:eastAsia="Times New Roman" w:hAnsi="Calibri" w:cs="Calibri"/>
          <w:b/>
          <w:bCs/>
          <w:color w:val="000000"/>
          <w:kern w:val="0"/>
          <w14:ligatures w14:val="none"/>
        </w:rPr>
        <w:t>i</w:t>
      </w:r>
      <w:proofErr w:type="spellEnd"/>
      <w:r w:rsidRPr="00C81B64">
        <w:rPr>
          <w:rFonts w:ascii="Calibri" w:eastAsia="Times New Roman" w:hAnsi="Calibri" w:cs="Calibri"/>
          <w:b/>
          <w:bCs/>
          <w:color w:val="000000"/>
          <w:kern w:val="0"/>
          <w14:ligatures w14:val="none"/>
        </w:rPr>
        <w:t>. Therapeutic measures to consider within the CPM scope</w:t>
      </w:r>
      <w:bookmarkStart w:id="5" w:name="_Hlk200900081"/>
      <w:r w:rsidRPr="00C81B64">
        <w:rPr>
          <w:rFonts w:ascii="Calibri" w:eastAsia="Times New Roman" w:hAnsi="Calibri" w:cs="Calibri"/>
          <w:b/>
          <w:bCs/>
          <w:color w:val="000000"/>
          <w:kern w:val="0"/>
          <w14:ligatures w14:val="none"/>
        </w:rPr>
        <w:t xml:space="preserve"> </w:t>
      </w:r>
      <w:bookmarkStart w:id="6" w:name="_Hlk200898913"/>
      <w:r w:rsidRPr="00C81B64">
        <w:rPr>
          <w:rFonts w:ascii="Calibri" w:eastAsia="Times New Roman" w:hAnsi="Calibri" w:cs="Calibri"/>
          <w:b/>
          <w:bCs/>
          <w:color w:val="000000"/>
          <w:kern w:val="0"/>
          <w14:ligatures w14:val="none"/>
        </w:rPr>
        <w:t>(</w:t>
      </w:r>
      <w:r w:rsidR="00DA2D01" w:rsidRPr="00DA2D01">
        <w:rPr>
          <w:rFonts w:ascii="Calibri" w:eastAsia="Times New Roman" w:hAnsi="Calibri" w:cs="Calibri"/>
          <w:b/>
          <w:bCs/>
          <w:color w:val="000000"/>
          <w:kern w:val="0"/>
          <w14:ligatures w14:val="none"/>
        </w:rPr>
        <w:t>Austra Health, 2023</w:t>
      </w:r>
      <w:r w:rsidRPr="00C81B64">
        <w:rPr>
          <w:rFonts w:ascii="Calibri" w:eastAsia="Times New Roman" w:hAnsi="Calibri" w:cs="Calibri"/>
          <w:b/>
          <w:bCs/>
          <w:color w:val="000000"/>
          <w:kern w:val="0"/>
          <w14:ligatures w14:val="none"/>
        </w:rPr>
        <w:t>)</w:t>
      </w:r>
      <w:bookmarkEnd w:id="6"/>
      <w:r w:rsidRPr="00C81B64">
        <w:rPr>
          <w:rFonts w:ascii="Calibri" w:eastAsia="Times New Roman" w:hAnsi="Calibri" w:cs="Calibri"/>
          <w:b/>
          <w:bCs/>
          <w:color w:val="000000"/>
          <w:kern w:val="0"/>
          <w14:ligatures w14:val="none"/>
        </w:rPr>
        <w:t> </w:t>
      </w:r>
      <w:bookmarkEnd w:id="5"/>
      <w:r w:rsidR="00DA2D01" w:rsidRPr="00DA2D01">
        <w:rPr>
          <w:rFonts w:ascii="Calibri" w:eastAsia="Times New Roman" w:hAnsi="Calibri" w:cs="Calibri"/>
          <w:color w:val="767171" w:themeColor="background2" w:themeShade="80"/>
          <w:kern w:val="0"/>
          <w14:ligatures w14:val="none"/>
        </w:rPr>
        <w:t>S</w:t>
      </w:r>
      <w:r w:rsidR="00DA2D01" w:rsidRPr="00DA2D01">
        <w:rPr>
          <w:rFonts w:ascii="Calibri" w:eastAsia="Times New Roman" w:hAnsi="Calibri" w:cs="Calibri"/>
          <w:color w:val="767171" w:themeColor="background2" w:themeShade="80"/>
          <w:kern w:val="0"/>
          <w14:ligatures w14:val="none"/>
        </w:rPr>
        <w:t>t</w:t>
      </w:r>
      <w:r w:rsidR="00DA2D01" w:rsidRPr="00DA2D01">
        <w:rPr>
          <w:rFonts w:ascii="Calibri" w:eastAsia="Times New Roman" w:hAnsi="Calibri" w:cs="Calibri"/>
          <w:color w:val="767171"/>
          <w:kern w:val="0"/>
          <w14:ligatures w14:val="none"/>
        </w:rPr>
        <w:t>retching exercises</w:t>
      </w:r>
      <w:r w:rsidR="00DA2D01">
        <w:rPr>
          <w:rFonts w:ascii="Calibri" w:eastAsia="Times New Roman" w:hAnsi="Calibri" w:cs="Calibri"/>
          <w:color w:val="767171"/>
          <w:kern w:val="0"/>
          <w14:ligatures w14:val="none"/>
        </w:rPr>
        <w:t xml:space="preserve">, </w:t>
      </w:r>
      <w:bookmarkStart w:id="7" w:name="_Hlk200900613"/>
      <w:r w:rsidR="00DA2D01" w:rsidRPr="00DA2D01">
        <w:rPr>
          <w:rFonts w:ascii="Calibri" w:eastAsia="Times New Roman" w:hAnsi="Calibri" w:cs="Calibri"/>
          <w:color w:val="767171"/>
          <w:kern w:val="0"/>
          <w14:ligatures w14:val="none"/>
        </w:rPr>
        <w:t>prenatal yoga</w:t>
      </w:r>
      <w:r w:rsidR="00DA2D01">
        <w:rPr>
          <w:rFonts w:ascii="Calibri" w:eastAsia="Times New Roman" w:hAnsi="Calibri" w:cs="Calibri"/>
          <w:color w:val="767171"/>
          <w:kern w:val="0"/>
          <w14:ligatures w14:val="none"/>
        </w:rPr>
        <w:t xml:space="preserve">, </w:t>
      </w:r>
      <w:r w:rsidR="00DA2D01" w:rsidRPr="00DA2D01">
        <w:rPr>
          <w:rFonts w:ascii="Calibri" w:eastAsia="Times New Roman" w:hAnsi="Calibri" w:cs="Calibri"/>
          <w:color w:val="767171"/>
          <w:kern w:val="0"/>
          <w14:ligatures w14:val="none"/>
        </w:rPr>
        <w:t>resting</w:t>
      </w:r>
      <w:r w:rsidR="00DA2D01">
        <w:rPr>
          <w:rFonts w:ascii="Calibri" w:eastAsia="Times New Roman" w:hAnsi="Calibri" w:cs="Calibri"/>
          <w:color w:val="767171"/>
          <w:kern w:val="0"/>
          <w14:ligatures w14:val="none"/>
        </w:rPr>
        <w:t xml:space="preserve">, </w:t>
      </w:r>
      <w:r w:rsidR="00DA2D01" w:rsidRPr="00DA2D01">
        <w:rPr>
          <w:rFonts w:ascii="Calibri" w:eastAsia="Times New Roman" w:hAnsi="Calibri" w:cs="Calibri"/>
          <w:color w:val="767171"/>
          <w:kern w:val="0"/>
          <w14:ligatures w14:val="none"/>
        </w:rPr>
        <w:t>bending and flexing your hips while sneezing, coughing, or laughing</w:t>
      </w:r>
      <w:r w:rsidR="00DA2D01">
        <w:rPr>
          <w:rFonts w:ascii="Calibri" w:eastAsia="Times New Roman" w:hAnsi="Calibri" w:cs="Calibri"/>
          <w:color w:val="767171"/>
          <w:kern w:val="0"/>
          <w14:ligatures w14:val="none"/>
        </w:rPr>
        <w:t xml:space="preserve">, </w:t>
      </w:r>
      <w:r w:rsidR="00DA2D01" w:rsidRPr="00DA2D01">
        <w:rPr>
          <w:rFonts w:ascii="Calibri" w:eastAsia="Times New Roman" w:hAnsi="Calibri" w:cs="Calibri"/>
          <w:color w:val="767171"/>
          <w:kern w:val="0"/>
          <w14:ligatures w14:val="none"/>
        </w:rPr>
        <w:t>a heating pad</w:t>
      </w:r>
      <w:r w:rsidR="00DA2D01">
        <w:rPr>
          <w:rFonts w:ascii="Calibri" w:eastAsia="Times New Roman" w:hAnsi="Calibri" w:cs="Calibri"/>
          <w:color w:val="767171"/>
          <w:kern w:val="0"/>
          <w14:ligatures w14:val="none"/>
        </w:rPr>
        <w:t xml:space="preserve">, </w:t>
      </w:r>
      <w:r w:rsidR="00DA2D01" w:rsidRPr="00DA2D01">
        <w:rPr>
          <w:rFonts w:ascii="Calibri" w:eastAsia="Times New Roman" w:hAnsi="Calibri" w:cs="Calibri"/>
          <w:color w:val="767171"/>
          <w:kern w:val="0"/>
          <w14:ligatures w14:val="none"/>
        </w:rPr>
        <w:t>a warm bath</w:t>
      </w:r>
      <w:r w:rsidR="00DA2D01">
        <w:rPr>
          <w:rFonts w:ascii="Calibri" w:eastAsia="Times New Roman" w:hAnsi="Calibri" w:cs="Calibri"/>
          <w:color w:val="767171"/>
          <w:kern w:val="0"/>
          <w14:ligatures w14:val="none"/>
        </w:rPr>
        <w:t xml:space="preserve">. </w:t>
      </w:r>
      <w:r w:rsidR="00DA2D01" w:rsidRPr="00DA2D01">
        <w:rPr>
          <w:rFonts w:ascii="Calibri" w:eastAsia="Times New Roman" w:hAnsi="Calibri" w:cs="Calibri"/>
          <w:color w:val="767171"/>
          <w:kern w:val="0"/>
          <w14:ligatures w14:val="none"/>
        </w:rPr>
        <w:t xml:space="preserve">Wearing a maternity belt </w:t>
      </w:r>
      <w:bookmarkEnd w:id="7"/>
      <w:r w:rsidR="00DA2D01" w:rsidRPr="00DA2D01">
        <w:rPr>
          <w:rFonts w:ascii="Calibri" w:eastAsia="Times New Roman" w:hAnsi="Calibri" w:cs="Calibri"/>
          <w:color w:val="767171"/>
          <w:kern w:val="0"/>
          <w14:ligatures w14:val="none"/>
        </w:rPr>
        <w:t xml:space="preserve">may also remedy round ligament pain. </w:t>
      </w:r>
      <w:r w:rsidR="00DA2D01">
        <w:rPr>
          <w:rFonts w:ascii="Calibri" w:eastAsia="Times New Roman" w:hAnsi="Calibri" w:cs="Calibri"/>
          <w:color w:val="767171"/>
          <w:kern w:val="0"/>
          <w14:ligatures w14:val="none"/>
        </w:rPr>
        <w:t>T</w:t>
      </w:r>
      <w:r w:rsidR="00DA2D01" w:rsidRPr="00DA2D01">
        <w:rPr>
          <w:rFonts w:ascii="Calibri" w:eastAsia="Times New Roman" w:hAnsi="Calibri" w:cs="Calibri"/>
          <w:color w:val="767171"/>
          <w:kern w:val="0"/>
          <w14:ligatures w14:val="none"/>
        </w:rPr>
        <w:t>he belts help support your bump and can relieve the pain and pressure that results from a growing stomach</w:t>
      </w:r>
      <w:r w:rsidR="00DA2D01">
        <w:rPr>
          <w:rFonts w:ascii="Calibri" w:eastAsia="Times New Roman" w:hAnsi="Calibri" w:cs="Calibri"/>
          <w:color w:val="767171"/>
          <w:kern w:val="0"/>
          <w14:ligatures w14:val="none"/>
        </w:rPr>
        <w:t>. A</w:t>
      </w:r>
      <w:r w:rsidR="00DA2D01" w:rsidRPr="00DA2D01">
        <w:rPr>
          <w:rFonts w:ascii="Calibri" w:eastAsia="Times New Roman" w:hAnsi="Calibri" w:cs="Calibri"/>
          <w:color w:val="767171"/>
          <w:kern w:val="0"/>
          <w14:ligatures w14:val="none"/>
        </w:rPr>
        <w:t>cetaminophen</w:t>
      </w:r>
      <w:r w:rsidR="00DA2D01">
        <w:rPr>
          <w:rFonts w:ascii="Calibri" w:eastAsia="Times New Roman" w:hAnsi="Calibri" w:cs="Calibri"/>
          <w:color w:val="767171"/>
          <w:kern w:val="0"/>
          <w14:ligatures w14:val="none"/>
        </w:rPr>
        <w:t xml:space="preserve"> over the counter can also be used to help pain from round ligaments. </w:t>
      </w:r>
    </w:p>
    <w:p w14:paraId="6949AACE" w14:textId="16A9A39C" w:rsidR="00C81B64" w:rsidRDefault="00C81B64" w:rsidP="00C81B64">
      <w:pPr>
        <w:spacing w:after="0" w:line="240" w:lineRule="auto"/>
        <w:ind w:left="765"/>
        <w:rPr>
          <w:rFonts w:ascii="Calibri" w:eastAsia="Times New Roman" w:hAnsi="Calibri" w:cs="Calibri"/>
          <w:b/>
          <w:bCs/>
          <w:color w:val="000000"/>
          <w:kern w:val="0"/>
          <w14:ligatures w14:val="none"/>
        </w:rPr>
      </w:pPr>
      <w:r w:rsidRPr="00C81B64">
        <w:rPr>
          <w:rFonts w:ascii="Calibri" w:eastAsia="Times New Roman" w:hAnsi="Calibri" w:cs="Calibri"/>
          <w:b/>
          <w:bCs/>
          <w:color w:val="000000"/>
          <w:kern w:val="0"/>
          <w14:ligatures w14:val="none"/>
        </w:rPr>
        <w:t xml:space="preserve">ii. Therapeutic measures commonly used by other practitioners </w:t>
      </w:r>
      <w:bookmarkStart w:id="8" w:name="_Hlk200900454"/>
      <w:r w:rsidR="00A96C65" w:rsidRPr="00A96C65">
        <w:rPr>
          <w:rFonts w:ascii="Calibri" w:eastAsia="Times New Roman" w:hAnsi="Calibri" w:cs="Calibri"/>
          <w:b/>
          <w:bCs/>
          <w:color w:val="000000"/>
          <w:kern w:val="0"/>
          <w14:ligatures w14:val="none"/>
        </w:rPr>
        <w:t>(Cleveland Clinic, 2024)</w:t>
      </w:r>
      <w:bookmarkEnd w:id="8"/>
    </w:p>
    <w:p w14:paraId="67E3B160" w14:textId="09B7C538" w:rsidR="007355D5" w:rsidRPr="007355D5" w:rsidRDefault="007355D5" w:rsidP="00C81B64">
      <w:pPr>
        <w:spacing w:after="0" w:line="240" w:lineRule="auto"/>
        <w:ind w:left="765"/>
        <w:rPr>
          <w:rFonts w:ascii="Times New Roman" w:eastAsia="Times New Roman" w:hAnsi="Times New Roman" w:cs="Times New Roman"/>
          <w:color w:val="767171" w:themeColor="background2" w:themeShade="80"/>
          <w:kern w:val="0"/>
          <w:sz w:val="24"/>
          <w:szCs w:val="24"/>
          <w14:ligatures w14:val="none"/>
        </w:rPr>
      </w:pPr>
      <w:r w:rsidRPr="007355D5">
        <w:rPr>
          <w:rFonts w:ascii="Calibri" w:eastAsia="Times New Roman" w:hAnsi="Calibri" w:cs="Calibri"/>
          <w:color w:val="767171" w:themeColor="background2" w:themeShade="80"/>
          <w:kern w:val="0"/>
          <w14:ligatures w14:val="none"/>
        </w:rPr>
        <w:t>therapeutic measures</w:t>
      </w:r>
      <w:r>
        <w:rPr>
          <w:rFonts w:ascii="Calibri" w:eastAsia="Times New Roman" w:hAnsi="Calibri" w:cs="Calibri"/>
          <w:color w:val="767171" w:themeColor="background2" w:themeShade="80"/>
          <w:kern w:val="0"/>
          <w14:ligatures w14:val="none"/>
        </w:rPr>
        <w:t xml:space="preserve"> for others are all the same as section </w:t>
      </w:r>
      <w:proofErr w:type="spellStart"/>
      <w:r>
        <w:rPr>
          <w:rFonts w:ascii="Calibri" w:eastAsia="Times New Roman" w:hAnsi="Calibri" w:cs="Calibri"/>
          <w:color w:val="767171" w:themeColor="background2" w:themeShade="80"/>
          <w:kern w:val="0"/>
          <w14:ligatures w14:val="none"/>
        </w:rPr>
        <w:t>i</w:t>
      </w:r>
      <w:proofErr w:type="spellEnd"/>
      <w:r>
        <w:rPr>
          <w:rFonts w:ascii="Calibri" w:eastAsia="Times New Roman" w:hAnsi="Calibri" w:cs="Calibri"/>
          <w:color w:val="767171" w:themeColor="background2" w:themeShade="80"/>
          <w:kern w:val="0"/>
          <w14:ligatures w14:val="none"/>
        </w:rPr>
        <w:t xml:space="preserve">. while also adding physical therapy and possible prescribed medication for pain if </w:t>
      </w:r>
      <w:proofErr w:type="gramStart"/>
      <w:r>
        <w:rPr>
          <w:rFonts w:ascii="Calibri" w:eastAsia="Times New Roman" w:hAnsi="Calibri" w:cs="Calibri"/>
          <w:color w:val="767171" w:themeColor="background2" w:themeShade="80"/>
          <w:kern w:val="0"/>
          <w14:ligatures w14:val="none"/>
        </w:rPr>
        <w:t>above</w:t>
      </w:r>
      <w:proofErr w:type="gramEnd"/>
      <w:r>
        <w:rPr>
          <w:rFonts w:ascii="Calibri" w:eastAsia="Times New Roman" w:hAnsi="Calibri" w:cs="Calibri"/>
          <w:color w:val="767171" w:themeColor="background2" w:themeShade="80"/>
          <w:kern w:val="0"/>
          <w14:ligatures w14:val="none"/>
        </w:rPr>
        <w:t xml:space="preserve"> measures are not sufficiently helping. </w:t>
      </w:r>
    </w:p>
    <w:p w14:paraId="4A2A9D11" w14:textId="543F4B0A" w:rsidR="00C81B64" w:rsidRPr="00C81B64" w:rsidRDefault="00C81B64" w:rsidP="00C81B64">
      <w:pPr>
        <w:spacing w:after="0" w:line="240" w:lineRule="auto"/>
        <w:ind w:left="765"/>
        <w:rPr>
          <w:rFonts w:ascii="Times New Roman" w:eastAsia="Times New Roman" w:hAnsi="Times New Roman" w:cs="Times New Roman"/>
          <w:kern w:val="0"/>
          <w:sz w:val="24"/>
          <w:szCs w:val="24"/>
          <w14:ligatures w14:val="none"/>
        </w:rPr>
      </w:pPr>
    </w:p>
    <w:p w14:paraId="0DBD882E" w14:textId="2A417353" w:rsidR="00A96C65" w:rsidRPr="00A96C65" w:rsidRDefault="00C81B64" w:rsidP="00A96C65">
      <w:pPr>
        <w:spacing w:after="0" w:line="240" w:lineRule="auto"/>
        <w:ind w:left="720"/>
        <w:rPr>
          <w:rFonts w:ascii="Calibri" w:eastAsia="Times New Roman" w:hAnsi="Calibri" w:cs="Calibri"/>
          <w:color w:val="767171"/>
          <w:kern w:val="0"/>
          <w14:ligatures w14:val="none"/>
        </w:rPr>
      </w:pPr>
      <w:r w:rsidRPr="00C81B64">
        <w:rPr>
          <w:rFonts w:ascii="Calibri" w:eastAsia="Times New Roman" w:hAnsi="Calibri" w:cs="Calibri"/>
          <w:b/>
          <w:bCs/>
          <w:color w:val="000000"/>
          <w:kern w:val="0"/>
          <w14:ligatures w14:val="none"/>
        </w:rPr>
        <w:lastRenderedPageBreak/>
        <w:t>iii. Ongoing care</w:t>
      </w:r>
      <w:r w:rsidRPr="00C81B64">
        <w:rPr>
          <w:rFonts w:ascii="Calibri" w:eastAsia="Times New Roman" w:hAnsi="Calibri" w:cs="Calibri"/>
          <w:color w:val="000000"/>
          <w:kern w:val="0"/>
          <w14:ligatures w14:val="none"/>
        </w:rPr>
        <w:t xml:space="preserve"> </w:t>
      </w:r>
      <w:bookmarkStart w:id="9" w:name="_Hlk200900385"/>
      <w:r w:rsidRPr="00C81B64">
        <w:rPr>
          <w:rFonts w:ascii="Calibri" w:eastAsia="Times New Roman" w:hAnsi="Calibri" w:cs="Calibri"/>
          <w:b/>
          <w:bCs/>
          <w:color w:val="000000"/>
          <w:kern w:val="0"/>
          <w14:ligatures w14:val="none"/>
        </w:rPr>
        <w:t>(</w:t>
      </w:r>
      <w:r w:rsidR="00A96C65" w:rsidRPr="00A96C65">
        <w:rPr>
          <w:rFonts w:ascii="Calibri" w:eastAsia="Times New Roman" w:hAnsi="Calibri" w:cs="Calibri"/>
          <w:b/>
          <w:bCs/>
          <w:color w:val="000000"/>
          <w:kern w:val="0"/>
          <w14:ligatures w14:val="none"/>
        </w:rPr>
        <w:t>Austra Health, 2023</w:t>
      </w:r>
      <w:proofErr w:type="gramStart"/>
      <w:r w:rsidRPr="00C81B64">
        <w:rPr>
          <w:rFonts w:ascii="Calibri" w:eastAsia="Times New Roman" w:hAnsi="Calibri" w:cs="Calibri"/>
          <w:b/>
          <w:bCs/>
          <w:color w:val="000000"/>
          <w:kern w:val="0"/>
          <w14:ligatures w14:val="none"/>
        </w:rPr>
        <w:t>)</w:t>
      </w:r>
      <w:bookmarkEnd w:id="9"/>
      <w:r w:rsidRPr="00C81B64">
        <w:rPr>
          <w:rFonts w:ascii="Calibri" w:eastAsia="Times New Roman" w:hAnsi="Calibri" w:cs="Calibri"/>
          <w:color w:val="000000"/>
          <w:kern w:val="0"/>
          <w14:ligatures w14:val="none"/>
        </w:rPr>
        <w:t xml:space="preserve"> </w:t>
      </w:r>
      <w:r w:rsidRPr="00C81B64">
        <w:rPr>
          <w:rFonts w:ascii="Calibri" w:eastAsia="Times New Roman" w:hAnsi="Calibri" w:cs="Calibri"/>
          <w:color w:val="767171"/>
          <w:kern w:val="0"/>
          <w14:ligatures w14:val="none"/>
        </w:rPr>
        <w:t> </w:t>
      </w:r>
      <w:r w:rsidR="00A96C65">
        <w:rPr>
          <w:rFonts w:ascii="Calibri" w:eastAsia="Times New Roman" w:hAnsi="Calibri" w:cs="Calibri"/>
          <w:color w:val="767171"/>
          <w:kern w:val="0"/>
          <w14:ligatures w14:val="none"/>
        </w:rPr>
        <w:t>Typically</w:t>
      </w:r>
      <w:proofErr w:type="gramEnd"/>
      <w:r w:rsidR="00A96C65">
        <w:rPr>
          <w:rFonts w:ascii="Calibri" w:eastAsia="Times New Roman" w:hAnsi="Calibri" w:cs="Calibri"/>
          <w:color w:val="767171"/>
          <w:kern w:val="0"/>
          <w14:ligatures w14:val="none"/>
        </w:rPr>
        <w:t xml:space="preserve"> round ligament pain resolves after pregnancy as the muscles and tendons settle back into place. Until then it would be recommended to continue wearing a belly support band and possibly seeking pelvic floor therapy. </w:t>
      </w:r>
    </w:p>
    <w:p w14:paraId="0E137386" w14:textId="579C560F" w:rsidR="00C81B64" w:rsidRPr="00C81B64" w:rsidRDefault="00C81B64" w:rsidP="00C81B64">
      <w:pPr>
        <w:spacing w:after="0" w:line="240" w:lineRule="auto"/>
        <w:ind w:left="720"/>
        <w:rPr>
          <w:rFonts w:ascii="Times New Roman" w:eastAsia="Times New Roman" w:hAnsi="Times New Roman" w:cs="Times New Roman"/>
          <w:kern w:val="0"/>
          <w:sz w:val="24"/>
          <w:szCs w:val="24"/>
          <w14:ligatures w14:val="none"/>
        </w:rPr>
      </w:pPr>
      <w:r w:rsidRPr="00C81B64">
        <w:rPr>
          <w:rFonts w:ascii="Calibri" w:eastAsia="Times New Roman" w:hAnsi="Calibri" w:cs="Calibri"/>
          <w:b/>
          <w:bCs/>
          <w:color w:val="000000"/>
          <w:kern w:val="0"/>
          <w14:ligatures w14:val="none"/>
        </w:rPr>
        <w:t>iv</w:t>
      </w:r>
      <w:proofErr w:type="gramStart"/>
      <w:r w:rsidRPr="00C81B64">
        <w:rPr>
          <w:rFonts w:ascii="Calibri" w:eastAsia="Times New Roman" w:hAnsi="Calibri" w:cs="Calibri"/>
          <w:b/>
          <w:bCs/>
          <w:color w:val="000000"/>
          <w:kern w:val="0"/>
          <w14:ligatures w14:val="none"/>
        </w:rPr>
        <w:t>.  Indications</w:t>
      </w:r>
      <w:proofErr w:type="gramEnd"/>
      <w:r w:rsidRPr="00C81B64">
        <w:rPr>
          <w:rFonts w:ascii="Calibri" w:eastAsia="Times New Roman" w:hAnsi="Calibri" w:cs="Calibri"/>
          <w:b/>
          <w:bCs/>
          <w:color w:val="000000"/>
          <w:kern w:val="0"/>
          <w14:ligatures w14:val="none"/>
        </w:rPr>
        <w:t xml:space="preserve"> for Consult, Collaboration, or Referral</w:t>
      </w:r>
      <w:r w:rsidRPr="00C81B64">
        <w:rPr>
          <w:rFonts w:ascii="Calibri" w:eastAsia="Times New Roman" w:hAnsi="Calibri" w:cs="Calibri"/>
          <w:color w:val="000000"/>
          <w:kern w:val="0"/>
          <w14:ligatures w14:val="none"/>
        </w:rPr>
        <w:t xml:space="preserve"> </w:t>
      </w:r>
      <w:r w:rsidR="00A96C65" w:rsidRPr="00A96C65">
        <w:rPr>
          <w:rFonts w:ascii="Calibri" w:eastAsia="Times New Roman" w:hAnsi="Calibri" w:cs="Calibri"/>
          <w:b/>
          <w:bCs/>
          <w:color w:val="000000"/>
          <w:kern w:val="0"/>
          <w14:ligatures w14:val="none"/>
        </w:rPr>
        <w:t>(Austra Health, 2023)</w:t>
      </w:r>
      <w:r w:rsidRPr="00C81B64">
        <w:rPr>
          <w:rFonts w:ascii="Calibri" w:eastAsia="Times New Roman" w:hAnsi="Calibri" w:cs="Calibri"/>
          <w:color w:val="000000"/>
          <w:kern w:val="0"/>
          <w14:ligatures w14:val="none"/>
        </w:rPr>
        <w:t xml:space="preserve"> </w:t>
      </w:r>
      <w:r w:rsidR="00A96C65">
        <w:rPr>
          <w:rFonts w:ascii="Calibri" w:eastAsia="Times New Roman" w:hAnsi="Calibri" w:cs="Calibri"/>
          <w:color w:val="767171"/>
          <w:kern w:val="0"/>
          <w14:ligatures w14:val="none"/>
        </w:rPr>
        <w:t xml:space="preserve">If pregnancy has ended and all possible therapeutic measures have been exhausted yet more pain still exists it is important to refer out and consult your OBGYN in the case of something more serious. </w:t>
      </w:r>
    </w:p>
    <w:p w14:paraId="1B43960D" w14:textId="6CA1331C" w:rsidR="00C81B64" w:rsidRPr="00C81B64" w:rsidRDefault="00C81B64" w:rsidP="00C81B64">
      <w:pPr>
        <w:spacing w:after="0" w:line="240" w:lineRule="auto"/>
        <w:ind w:left="720"/>
        <w:rPr>
          <w:rFonts w:ascii="Times New Roman" w:eastAsia="Times New Roman" w:hAnsi="Times New Roman" w:cs="Times New Roman"/>
          <w:kern w:val="0"/>
          <w:sz w:val="24"/>
          <w:szCs w:val="24"/>
          <w14:ligatures w14:val="none"/>
        </w:rPr>
      </w:pPr>
      <w:r w:rsidRPr="00C81B64">
        <w:rPr>
          <w:rFonts w:ascii="Calibri" w:eastAsia="Times New Roman" w:hAnsi="Calibri" w:cs="Calibri"/>
          <w:b/>
          <w:bCs/>
          <w:color w:val="000000"/>
          <w:kern w:val="0"/>
          <w14:ligatures w14:val="none"/>
        </w:rPr>
        <w:t>v. Client and family education</w:t>
      </w:r>
      <w:r w:rsidRPr="00C81B64">
        <w:rPr>
          <w:rFonts w:ascii="Calibri" w:eastAsia="Times New Roman" w:hAnsi="Calibri" w:cs="Calibri"/>
          <w:color w:val="000000"/>
          <w:kern w:val="0"/>
          <w14:ligatures w14:val="none"/>
        </w:rPr>
        <w:t xml:space="preserve"> </w:t>
      </w:r>
      <w:r w:rsidR="00A96C65" w:rsidRPr="00A96C65">
        <w:rPr>
          <w:rFonts w:ascii="Calibri" w:eastAsia="Times New Roman" w:hAnsi="Calibri" w:cs="Calibri"/>
          <w:b/>
          <w:bCs/>
          <w:color w:val="000000"/>
          <w:kern w:val="0"/>
          <w14:ligatures w14:val="none"/>
        </w:rPr>
        <w:t>(Cleveland Clinic, 2024)</w:t>
      </w:r>
      <w:r w:rsidR="00A96C65">
        <w:rPr>
          <w:rFonts w:ascii="Calibri" w:eastAsia="Times New Roman" w:hAnsi="Calibri" w:cs="Calibri"/>
          <w:b/>
          <w:bCs/>
          <w:color w:val="000000"/>
          <w:kern w:val="0"/>
          <w14:ligatures w14:val="none"/>
        </w:rPr>
        <w:t xml:space="preserve"> </w:t>
      </w:r>
      <w:r w:rsidR="00A96C65">
        <w:rPr>
          <w:rFonts w:ascii="Calibri" w:eastAsia="Times New Roman" w:hAnsi="Calibri" w:cs="Calibri"/>
          <w:color w:val="767171"/>
          <w:kern w:val="0"/>
          <w14:ligatures w14:val="none"/>
        </w:rPr>
        <w:t xml:space="preserve">Round ligament pain during pregnancy is associated with the quick growth and </w:t>
      </w:r>
      <w:r w:rsidR="00CA414F">
        <w:rPr>
          <w:rFonts w:ascii="Calibri" w:eastAsia="Times New Roman" w:hAnsi="Calibri" w:cs="Calibri"/>
          <w:color w:val="767171"/>
          <w:kern w:val="0"/>
          <w14:ligatures w14:val="none"/>
        </w:rPr>
        <w:t>stretching</w:t>
      </w:r>
      <w:r w:rsidR="00A96C65">
        <w:rPr>
          <w:rFonts w:ascii="Calibri" w:eastAsia="Times New Roman" w:hAnsi="Calibri" w:cs="Calibri"/>
          <w:color w:val="767171"/>
          <w:kern w:val="0"/>
          <w14:ligatures w14:val="none"/>
        </w:rPr>
        <w:t xml:space="preserve"> of the </w:t>
      </w:r>
      <w:r w:rsidR="00CA414F">
        <w:rPr>
          <w:rFonts w:ascii="Calibri" w:eastAsia="Times New Roman" w:hAnsi="Calibri" w:cs="Calibri"/>
          <w:color w:val="767171"/>
          <w:kern w:val="0"/>
          <w14:ligatures w14:val="none"/>
        </w:rPr>
        <w:t>muscles</w:t>
      </w:r>
      <w:r w:rsidR="00A96C65">
        <w:rPr>
          <w:rFonts w:ascii="Calibri" w:eastAsia="Times New Roman" w:hAnsi="Calibri" w:cs="Calibri"/>
          <w:color w:val="767171"/>
          <w:kern w:val="0"/>
          <w14:ligatures w14:val="none"/>
        </w:rPr>
        <w:t xml:space="preserve"> and tendons around the abdomen.</w:t>
      </w:r>
      <w:r w:rsidR="00CA414F">
        <w:rPr>
          <w:rFonts w:ascii="Calibri" w:eastAsia="Times New Roman" w:hAnsi="Calibri" w:cs="Calibri"/>
          <w:color w:val="767171"/>
          <w:kern w:val="0"/>
          <w14:ligatures w14:val="none"/>
        </w:rPr>
        <w:t xml:space="preserve"> This pain will most likely be relieved once </w:t>
      </w:r>
      <w:proofErr w:type="gramStart"/>
      <w:r w:rsidR="00CA414F">
        <w:rPr>
          <w:rFonts w:ascii="Calibri" w:eastAsia="Times New Roman" w:hAnsi="Calibri" w:cs="Calibri"/>
          <w:color w:val="767171"/>
          <w:kern w:val="0"/>
          <w14:ligatures w14:val="none"/>
        </w:rPr>
        <w:t>baby</w:t>
      </w:r>
      <w:proofErr w:type="gramEnd"/>
      <w:r w:rsidR="00CA414F">
        <w:rPr>
          <w:rFonts w:ascii="Calibri" w:eastAsia="Times New Roman" w:hAnsi="Calibri" w:cs="Calibri"/>
          <w:color w:val="767171"/>
          <w:kern w:val="0"/>
          <w14:ligatures w14:val="none"/>
        </w:rPr>
        <w:t xml:space="preserve"> is born. Until then it is recommended to stretch, do</w:t>
      </w:r>
      <w:r w:rsidR="00CA414F" w:rsidRPr="00CA414F">
        <w:t xml:space="preserve"> </w:t>
      </w:r>
      <w:r w:rsidR="00CA414F" w:rsidRPr="00CA414F">
        <w:rPr>
          <w:rFonts w:ascii="Calibri" w:eastAsia="Times New Roman" w:hAnsi="Calibri" w:cs="Calibri"/>
          <w:color w:val="767171"/>
          <w:kern w:val="0"/>
          <w14:ligatures w14:val="none"/>
        </w:rPr>
        <w:t xml:space="preserve">prenatal yoga, rest, bending and flexing your hips while sneezing, coughing, or laughing, </w:t>
      </w:r>
      <w:r w:rsidR="00CA414F">
        <w:rPr>
          <w:rFonts w:ascii="Calibri" w:eastAsia="Times New Roman" w:hAnsi="Calibri" w:cs="Calibri"/>
          <w:color w:val="767171"/>
          <w:kern w:val="0"/>
          <w14:ligatures w14:val="none"/>
        </w:rPr>
        <w:t xml:space="preserve">use </w:t>
      </w:r>
      <w:r w:rsidR="00CA414F" w:rsidRPr="00CA414F">
        <w:rPr>
          <w:rFonts w:ascii="Calibri" w:eastAsia="Times New Roman" w:hAnsi="Calibri" w:cs="Calibri"/>
          <w:color w:val="767171"/>
          <w:kern w:val="0"/>
          <w14:ligatures w14:val="none"/>
        </w:rPr>
        <w:t xml:space="preserve">a heating pad, </w:t>
      </w:r>
      <w:r w:rsidR="00CA414F">
        <w:rPr>
          <w:rFonts w:ascii="Calibri" w:eastAsia="Times New Roman" w:hAnsi="Calibri" w:cs="Calibri"/>
          <w:color w:val="767171"/>
          <w:kern w:val="0"/>
          <w14:ligatures w14:val="none"/>
        </w:rPr>
        <w:t>get in</w:t>
      </w:r>
      <w:r w:rsidR="00CA414F" w:rsidRPr="00CA414F">
        <w:rPr>
          <w:rFonts w:ascii="Calibri" w:eastAsia="Times New Roman" w:hAnsi="Calibri" w:cs="Calibri"/>
          <w:color w:val="767171"/>
          <w:kern w:val="0"/>
          <w14:ligatures w14:val="none"/>
        </w:rPr>
        <w:t xml:space="preserve"> warm bath</w:t>
      </w:r>
      <w:r w:rsidR="00CA414F">
        <w:rPr>
          <w:rFonts w:ascii="Calibri" w:eastAsia="Times New Roman" w:hAnsi="Calibri" w:cs="Calibri"/>
          <w:color w:val="767171"/>
          <w:kern w:val="0"/>
          <w14:ligatures w14:val="none"/>
        </w:rPr>
        <w:t>, and w</w:t>
      </w:r>
      <w:r w:rsidR="00CA414F" w:rsidRPr="00CA414F">
        <w:rPr>
          <w:rFonts w:ascii="Calibri" w:eastAsia="Times New Roman" w:hAnsi="Calibri" w:cs="Calibri"/>
          <w:color w:val="767171"/>
          <w:kern w:val="0"/>
          <w14:ligatures w14:val="none"/>
        </w:rPr>
        <w:t>ear a maternity belt</w:t>
      </w:r>
      <w:r w:rsidRPr="00C81B64">
        <w:rPr>
          <w:rFonts w:ascii="Calibri" w:eastAsia="Times New Roman" w:hAnsi="Calibri" w:cs="Calibri"/>
          <w:color w:val="767171"/>
          <w:kern w:val="0"/>
          <w14:ligatures w14:val="none"/>
        </w:rPr>
        <w:t>.</w:t>
      </w:r>
      <w:r w:rsidR="00CA414F">
        <w:rPr>
          <w:rFonts w:ascii="Calibri" w:eastAsia="Times New Roman" w:hAnsi="Calibri" w:cs="Calibri"/>
          <w:color w:val="767171"/>
          <w:kern w:val="0"/>
          <w14:ligatures w14:val="none"/>
        </w:rPr>
        <w:t xml:space="preserve"> </w:t>
      </w:r>
    </w:p>
    <w:p w14:paraId="0AE0374F" w14:textId="77777777" w:rsidR="00C81B64" w:rsidRPr="00C81B64" w:rsidRDefault="00C81B64" w:rsidP="00C81B64">
      <w:pPr>
        <w:spacing w:after="0" w:line="240" w:lineRule="auto"/>
        <w:ind w:left="720"/>
        <w:rPr>
          <w:rFonts w:ascii="Times New Roman" w:eastAsia="Times New Roman" w:hAnsi="Times New Roman" w:cs="Times New Roman"/>
          <w:kern w:val="0"/>
          <w:sz w:val="24"/>
          <w:szCs w:val="24"/>
          <w14:ligatures w14:val="none"/>
        </w:rPr>
      </w:pPr>
      <w:r w:rsidRPr="00C81B64">
        <w:rPr>
          <w:rFonts w:ascii="Calibri" w:eastAsia="Times New Roman" w:hAnsi="Calibri" w:cs="Calibri"/>
          <w:color w:val="000000"/>
          <w:kern w:val="0"/>
          <w14:ligatures w14:val="none"/>
        </w:rPr>
        <w:t> </w:t>
      </w:r>
      <w:r w:rsidRPr="00C81B64">
        <w:rPr>
          <w:rFonts w:ascii="Calibri" w:eastAsia="Times New Roman" w:hAnsi="Calibri" w:cs="Calibri"/>
          <w:color w:val="767171"/>
          <w:kern w:val="0"/>
          <w14:ligatures w14:val="none"/>
        </w:rPr>
        <w:t> </w:t>
      </w:r>
    </w:p>
    <w:p w14:paraId="33BB1A09" w14:textId="77777777" w:rsidR="00C81B64" w:rsidRPr="00C81B64" w:rsidRDefault="00C81B64" w:rsidP="00C81B64">
      <w:pPr>
        <w:spacing w:after="0" w:line="240" w:lineRule="auto"/>
        <w:rPr>
          <w:rFonts w:ascii="Times New Roman" w:eastAsia="Times New Roman" w:hAnsi="Times New Roman" w:cs="Times New Roman"/>
          <w:kern w:val="0"/>
          <w:sz w:val="24"/>
          <w:szCs w:val="24"/>
          <w14:ligatures w14:val="none"/>
        </w:rPr>
      </w:pPr>
    </w:p>
    <w:p w14:paraId="3AC5B5CF" w14:textId="77777777" w:rsidR="008C5D0B" w:rsidRDefault="008C5D0B" w:rsidP="00C81B64">
      <w:pPr>
        <w:spacing w:after="0" w:line="240" w:lineRule="auto"/>
        <w:rPr>
          <w:rFonts w:ascii="Calibri" w:eastAsia="Times New Roman" w:hAnsi="Calibri" w:cs="Calibri"/>
          <w:b/>
          <w:bCs/>
          <w:color w:val="000000"/>
          <w:kern w:val="0"/>
          <w14:ligatures w14:val="none"/>
        </w:rPr>
      </w:pPr>
    </w:p>
    <w:p w14:paraId="25CBDC19" w14:textId="77777777" w:rsidR="008C5D0B" w:rsidRDefault="008C5D0B" w:rsidP="00C81B64">
      <w:pPr>
        <w:spacing w:after="0" w:line="240" w:lineRule="auto"/>
        <w:rPr>
          <w:rFonts w:ascii="Calibri" w:eastAsia="Times New Roman" w:hAnsi="Calibri" w:cs="Calibri"/>
          <w:b/>
          <w:bCs/>
          <w:color w:val="000000"/>
          <w:kern w:val="0"/>
          <w14:ligatures w14:val="none"/>
        </w:rPr>
      </w:pPr>
    </w:p>
    <w:p w14:paraId="35A58D0D" w14:textId="77777777" w:rsidR="008C5D0B" w:rsidRDefault="008C5D0B" w:rsidP="00C81B64">
      <w:pPr>
        <w:spacing w:after="0" w:line="240" w:lineRule="auto"/>
        <w:rPr>
          <w:rFonts w:ascii="Calibri" w:eastAsia="Times New Roman" w:hAnsi="Calibri" w:cs="Calibri"/>
          <w:b/>
          <w:bCs/>
          <w:color w:val="000000"/>
          <w:kern w:val="0"/>
          <w14:ligatures w14:val="none"/>
        </w:rPr>
      </w:pPr>
    </w:p>
    <w:p w14:paraId="2A7252EC" w14:textId="77777777" w:rsidR="008C5D0B" w:rsidRDefault="008C5D0B" w:rsidP="00C81B64">
      <w:pPr>
        <w:spacing w:after="0" w:line="240" w:lineRule="auto"/>
        <w:rPr>
          <w:rFonts w:ascii="Calibri" w:eastAsia="Times New Roman" w:hAnsi="Calibri" w:cs="Calibri"/>
          <w:b/>
          <w:bCs/>
          <w:color w:val="000000"/>
          <w:kern w:val="0"/>
          <w14:ligatures w14:val="none"/>
        </w:rPr>
      </w:pPr>
    </w:p>
    <w:p w14:paraId="6D0D8F04" w14:textId="538CE30B" w:rsidR="008C5D0B" w:rsidRDefault="00C81B64" w:rsidP="008C5D0B">
      <w:pPr>
        <w:spacing w:after="0" w:line="240" w:lineRule="auto"/>
        <w:rPr>
          <w:rFonts w:ascii="Calibri" w:eastAsia="Times New Roman" w:hAnsi="Calibri" w:cs="Calibri"/>
          <w:color w:val="000000"/>
          <w:kern w:val="0"/>
          <w14:ligatures w14:val="none"/>
        </w:rPr>
      </w:pPr>
      <w:r w:rsidRPr="00C81B64">
        <w:rPr>
          <w:rFonts w:ascii="Calibri" w:eastAsia="Times New Roman" w:hAnsi="Calibri" w:cs="Calibri"/>
          <w:b/>
          <w:bCs/>
          <w:color w:val="000000"/>
          <w:kern w:val="0"/>
          <w14:ligatures w14:val="none"/>
        </w:rPr>
        <w:t>4. References</w:t>
      </w:r>
      <w:r w:rsidRPr="00C81B64">
        <w:rPr>
          <w:rFonts w:ascii="Calibri" w:eastAsia="Times New Roman" w:hAnsi="Calibri" w:cs="Calibri"/>
          <w:color w:val="000000"/>
          <w:kern w:val="0"/>
          <w14:ligatures w14:val="none"/>
        </w:rPr>
        <w:t xml:space="preserve"> </w:t>
      </w:r>
    </w:p>
    <w:p w14:paraId="66959631" w14:textId="77777777" w:rsidR="00DA2D01" w:rsidRDefault="00DA2D01" w:rsidP="00DA2D01">
      <w:pPr>
        <w:spacing w:after="0" w:line="240" w:lineRule="auto"/>
        <w:ind w:firstLine="720"/>
        <w:rPr>
          <w:rFonts w:ascii="Calibri" w:eastAsia="Times New Roman" w:hAnsi="Calibri" w:cs="Calibri"/>
          <w:color w:val="000000"/>
          <w:kern w:val="0"/>
          <w14:ligatures w14:val="none"/>
        </w:rPr>
      </w:pPr>
      <w:r w:rsidRPr="00DA2D01">
        <w:rPr>
          <w:rFonts w:ascii="Calibri" w:eastAsia="Times New Roman" w:hAnsi="Calibri" w:cs="Calibri"/>
          <w:color w:val="000000"/>
          <w:kern w:val="0"/>
          <w14:ligatures w14:val="none"/>
        </w:rPr>
        <w:t xml:space="preserve">Austra Health. (2023, April 29). Round ligament pain pregnancy. Austra Health. </w:t>
      </w:r>
    </w:p>
    <w:p w14:paraId="5D12D7AB" w14:textId="3436881A" w:rsidR="00DA2D01" w:rsidRDefault="00DA2D01" w:rsidP="00DA2D01">
      <w:pPr>
        <w:spacing w:after="0" w:line="240" w:lineRule="auto"/>
        <w:ind w:left="720" w:firstLine="720"/>
        <w:rPr>
          <w:rFonts w:ascii="Calibri" w:eastAsia="Times New Roman" w:hAnsi="Calibri" w:cs="Calibri"/>
          <w:color w:val="000000"/>
          <w:kern w:val="0"/>
          <w14:ligatures w14:val="none"/>
        </w:rPr>
      </w:pPr>
      <w:hyperlink r:id="rId5" w:history="1">
        <w:r w:rsidRPr="0008154F">
          <w:rPr>
            <w:rStyle w:val="Hyperlink"/>
            <w:rFonts w:ascii="Calibri" w:eastAsia="Times New Roman" w:hAnsi="Calibri" w:cs="Calibri"/>
            <w:kern w:val="0"/>
            <w14:ligatures w14:val="none"/>
          </w:rPr>
          <w:t>https://www.austrahealth.com.au/round-ligament-pain-pregnancy.html</w:t>
        </w:r>
      </w:hyperlink>
    </w:p>
    <w:p w14:paraId="1A7FB7AC" w14:textId="77777777" w:rsidR="00DA2D01" w:rsidRDefault="00DA2D01" w:rsidP="008C5D0B">
      <w:pPr>
        <w:spacing w:after="0" w:line="240" w:lineRule="auto"/>
        <w:rPr>
          <w:rFonts w:ascii="Calibri" w:eastAsia="Times New Roman" w:hAnsi="Calibri" w:cs="Calibri"/>
          <w:color w:val="000000"/>
          <w:kern w:val="0"/>
          <w14:ligatures w14:val="none"/>
        </w:rPr>
      </w:pPr>
    </w:p>
    <w:p w14:paraId="1251EC77" w14:textId="77777777" w:rsidR="008C5D0B" w:rsidRDefault="008C5D0B" w:rsidP="008C5D0B">
      <w:pPr>
        <w:spacing w:after="0" w:line="240" w:lineRule="auto"/>
        <w:ind w:left="720"/>
        <w:rPr>
          <w:rFonts w:ascii="Calibri" w:eastAsia="Times New Roman" w:hAnsi="Calibri" w:cs="Calibri"/>
          <w:color w:val="000000"/>
          <w:kern w:val="0"/>
          <w14:ligatures w14:val="none"/>
        </w:rPr>
      </w:pPr>
      <w:r w:rsidRPr="008C5D0B">
        <w:rPr>
          <w:rFonts w:ascii="Calibri" w:eastAsia="Times New Roman" w:hAnsi="Calibri" w:cs="Calibri"/>
          <w:color w:val="000000"/>
          <w:kern w:val="0"/>
          <w14:ligatures w14:val="none"/>
        </w:rPr>
        <w:t>Cleveland Clinic. (2024, March 29). Round ligament pain. Cleveland Clinic.</w:t>
      </w:r>
    </w:p>
    <w:p w14:paraId="01F23AD1" w14:textId="6EE0FAA4" w:rsidR="00616564" w:rsidRDefault="008C5D0B" w:rsidP="008C5D0B">
      <w:pPr>
        <w:spacing w:after="0" w:line="240" w:lineRule="auto"/>
        <w:ind w:left="720" w:firstLine="720"/>
        <w:rPr>
          <w:rFonts w:ascii="Calibri" w:eastAsia="Times New Roman" w:hAnsi="Calibri" w:cs="Calibri"/>
          <w:color w:val="000000"/>
          <w:kern w:val="0"/>
          <w14:ligatures w14:val="none"/>
        </w:rPr>
      </w:pPr>
      <w:r w:rsidRPr="008C5D0B">
        <w:rPr>
          <w:rFonts w:ascii="Calibri" w:eastAsia="Times New Roman" w:hAnsi="Calibri" w:cs="Calibri"/>
          <w:color w:val="000000"/>
          <w:kern w:val="0"/>
          <w14:ligatures w14:val="none"/>
        </w:rPr>
        <w:t xml:space="preserve"> </w:t>
      </w:r>
      <w:hyperlink r:id="rId6" w:history="1">
        <w:r w:rsidRPr="0008154F">
          <w:rPr>
            <w:rStyle w:val="Hyperlink"/>
            <w:rFonts w:ascii="Calibri" w:eastAsia="Times New Roman" w:hAnsi="Calibri" w:cs="Calibri"/>
            <w:kern w:val="0"/>
            <w14:ligatures w14:val="none"/>
          </w:rPr>
          <w:t>https://my.clevelandclinic.org/health/symptoms/21642-round-ligament-pain</w:t>
        </w:r>
      </w:hyperlink>
    </w:p>
    <w:p w14:paraId="4EC33F52" w14:textId="77777777" w:rsidR="007355D5" w:rsidRDefault="007355D5" w:rsidP="008C5D0B">
      <w:pPr>
        <w:spacing w:after="0" w:line="240" w:lineRule="auto"/>
        <w:ind w:left="720" w:firstLine="720"/>
        <w:rPr>
          <w:rFonts w:ascii="Calibri" w:eastAsia="Times New Roman" w:hAnsi="Calibri" w:cs="Calibri"/>
          <w:color w:val="000000"/>
          <w:kern w:val="0"/>
          <w14:ligatures w14:val="none"/>
        </w:rPr>
      </w:pPr>
    </w:p>
    <w:p w14:paraId="0B304675" w14:textId="77777777" w:rsidR="007355D5" w:rsidRDefault="007355D5" w:rsidP="007355D5">
      <w:pPr>
        <w:spacing w:after="0" w:line="240" w:lineRule="auto"/>
        <w:ind w:left="720"/>
        <w:rPr>
          <w:rFonts w:ascii="Calibri" w:eastAsia="Times New Roman" w:hAnsi="Calibri" w:cs="Calibri"/>
          <w:color w:val="000000"/>
          <w:kern w:val="0"/>
          <w14:ligatures w14:val="none"/>
        </w:rPr>
      </w:pPr>
      <w:r w:rsidRPr="007355D5">
        <w:rPr>
          <w:rFonts w:ascii="Calibri" w:eastAsia="Times New Roman" w:hAnsi="Calibri" w:cs="Calibri"/>
          <w:color w:val="000000"/>
          <w:kern w:val="0"/>
          <w14:ligatures w14:val="none"/>
        </w:rPr>
        <w:t xml:space="preserve">Southlake OB/GYN. (2024, June 19). Where do you feel round ligament pain? Southlake </w:t>
      </w:r>
    </w:p>
    <w:p w14:paraId="2F759B90" w14:textId="77D8DBD6" w:rsidR="007355D5" w:rsidRDefault="007355D5" w:rsidP="007355D5">
      <w:pPr>
        <w:spacing w:after="0" w:line="240" w:lineRule="auto"/>
        <w:ind w:left="1440"/>
        <w:rPr>
          <w:rFonts w:ascii="Calibri" w:eastAsia="Times New Roman" w:hAnsi="Calibri" w:cs="Calibri"/>
          <w:color w:val="000000"/>
          <w:kern w:val="0"/>
          <w14:ligatures w14:val="none"/>
        </w:rPr>
      </w:pPr>
      <w:r w:rsidRPr="007355D5">
        <w:rPr>
          <w:rFonts w:ascii="Calibri" w:eastAsia="Times New Roman" w:hAnsi="Calibri" w:cs="Calibri"/>
          <w:color w:val="000000"/>
          <w:kern w:val="0"/>
          <w14:ligatures w14:val="none"/>
        </w:rPr>
        <w:t xml:space="preserve">OB/GYN. </w:t>
      </w:r>
      <w:hyperlink r:id="rId7" w:history="1">
        <w:r w:rsidRPr="0008154F">
          <w:rPr>
            <w:rStyle w:val="Hyperlink"/>
            <w:rFonts w:ascii="Calibri" w:eastAsia="Times New Roman" w:hAnsi="Calibri" w:cs="Calibri"/>
            <w:kern w:val="0"/>
            <w14:ligatures w14:val="none"/>
          </w:rPr>
          <w:t>https://southlakeobgyn.net/2024/06/19/where-do-you-feel-round-ligament-</w:t>
        </w:r>
      </w:hyperlink>
      <w:r w:rsidRPr="007355D5">
        <w:rPr>
          <w:rFonts w:ascii="Calibri" w:eastAsia="Times New Roman" w:hAnsi="Calibri" w:cs="Calibri"/>
          <w:color w:val="000000"/>
          <w:kern w:val="0"/>
          <w14:ligatures w14:val="none"/>
        </w:rPr>
        <w:t>pain/#:~:text=How%20far%20up%20can%20round,pain%20is%20severe%20and%20persistent</w:t>
      </w:r>
    </w:p>
    <w:p w14:paraId="50E00193" w14:textId="77777777" w:rsidR="008C5D0B" w:rsidRDefault="008C5D0B" w:rsidP="008C5D0B">
      <w:pPr>
        <w:spacing w:after="0" w:line="240" w:lineRule="auto"/>
        <w:ind w:left="720" w:firstLine="720"/>
        <w:rPr>
          <w:rFonts w:ascii="Calibri" w:eastAsia="Times New Roman" w:hAnsi="Calibri" w:cs="Calibri"/>
          <w:color w:val="000000"/>
          <w:kern w:val="0"/>
          <w14:ligatures w14:val="none"/>
        </w:rPr>
      </w:pPr>
    </w:p>
    <w:p w14:paraId="7B0EF307" w14:textId="77777777" w:rsidR="008C5D0B" w:rsidRDefault="008C5D0B" w:rsidP="008C5D0B">
      <w:pPr>
        <w:spacing w:after="0" w:line="240" w:lineRule="auto"/>
        <w:ind w:left="720" w:firstLine="720"/>
      </w:pPr>
    </w:p>
    <w:sectPr w:rsidR="008C5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64"/>
    <w:rsid w:val="00103537"/>
    <w:rsid w:val="0029482E"/>
    <w:rsid w:val="002A3416"/>
    <w:rsid w:val="0061279D"/>
    <w:rsid w:val="00616564"/>
    <w:rsid w:val="00635A9A"/>
    <w:rsid w:val="006E50D1"/>
    <w:rsid w:val="007355D5"/>
    <w:rsid w:val="008C5D0B"/>
    <w:rsid w:val="00937897"/>
    <w:rsid w:val="009C4FE7"/>
    <w:rsid w:val="00A96C65"/>
    <w:rsid w:val="00C70046"/>
    <w:rsid w:val="00C81B64"/>
    <w:rsid w:val="00CA414F"/>
    <w:rsid w:val="00DA2D01"/>
    <w:rsid w:val="00F26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3E7A"/>
  <w15:chartTrackingRefBased/>
  <w15:docId w15:val="{D88E9439-31BE-4C02-9DB6-A771ABD4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1B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C5D0B"/>
    <w:rPr>
      <w:color w:val="0563C1" w:themeColor="hyperlink"/>
      <w:u w:val="single"/>
    </w:rPr>
  </w:style>
  <w:style w:type="character" w:styleId="UnresolvedMention">
    <w:name w:val="Unresolved Mention"/>
    <w:basedOn w:val="DefaultParagraphFont"/>
    <w:uiPriority w:val="99"/>
    <w:semiHidden/>
    <w:unhideWhenUsed/>
    <w:rsid w:val="008C5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25223">
      <w:bodyDiv w:val="1"/>
      <w:marLeft w:val="0"/>
      <w:marRight w:val="0"/>
      <w:marTop w:val="0"/>
      <w:marBottom w:val="0"/>
      <w:divBdr>
        <w:top w:val="none" w:sz="0" w:space="0" w:color="auto"/>
        <w:left w:val="none" w:sz="0" w:space="0" w:color="auto"/>
        <w:bottom w:val="none" w:sz="0" w:space="0" w:color="auto"/>
        <w:right w:val="none" w:sz="0" w:space="0" w:color="auto"/>
      </w:divBdr>
    </w:div>
    <w:div w:id="164026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uthlakeobgyn.net/2024/06/19/where-do-you-feel-round-liga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clevelandclinic.org/health/symptoms/21642-round-ligament-pain" TargetMode="External"/><Relationship Id="rId5" Type="http://schemas.openxmlformats.org/officeDocument/2006/relationships/hyperlink" Target="https://www.austrahealth.com.au/round-ligament-pain-pregnancy.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Silvermoon</dc:creator>
  <cp:keywords/>
  <dc:description/>
  <cp:lastModifiedBy>Melissa Zaragoza</cp:lastModifiedBy>
  <cp:revision>4</cp:revision>
  <dcterms:created xsi:type="dcterms:W3CDTF">2025-06-15T15:54:00Z</dcterms:created>
  <dcterms:modified xsi:type="dcterms:W3CDTF">2025-06-15T22:24:00Z</dcterms:modified>
</cp:coreProperties>
</file>