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8C2E" w14:textId="4A89F984" w:rsidR="00A00EC2" w:rsidRDefault="00A00EC2">
      <w:r>
        <w:t xml:space="preserve">     Application log</w:t>
      </w:r>
    </w:p>
    <w:p w14:paraId="79C747E3" w14:textId="19283359" w:rsidR="00A00EC2" w:rsidRDefault="00A00EC2">
      <w:r>
        <w:tab/>
        <w:t xml:space="preserve">Assignment </w:t>
      </w:r>
      <w:r>
        <w:tab/>
      </w:r>
      <w:r>
        <w:tab/>
        <w:t>Date</w:t>
      </w:r>
      <w:r>
        <w:tab/>
      </w:r>
      <w:r>
        <w:tab/>
        <w:t>Time</w:t>
      </w:r>
      <w:r>
        <w:tab/>
      </w:r>
      <w:r>
        <w:tab/>
      </w:r>
      <w:r>
        <w:tab/>
        <w:t xml:space="preserve">knots  </w:t>
      </w:r>
      <w:r w:rsidR="001719DC">
        <w:t>/ stiches</w:t>
      </w:r>
      <w:r w:rsidR="008D2022">
        <w:t xml:space="preserve"> </w:t>
      </w:r>
      <w:r>
        <w:tab/>
        <w:t>reflections</w:t>
      </w:r>
    </w:p>
    <w:tbl>
      <w:tblPr>
        <w:tblStyle w:val="TableGrid"/>
        <w:tblW w:w="10914" w:type="dxa"/>
        <w:tblInd w:w="547" w:type="dxa"/>
        <w:tblLook w:val="04A0" w:firstRow="1" w:lastRow="0" w:firstColumn="1" w:lastColumn="0" w:noHBand="0" w:noVBand="1"/>
      </w:tblPr>
      <w:tblGrid>
        <w:gridCol w:w="1671"/>
        <w:gridCol w:w="1663"/>
        <w:gridCol w:w="1655"/>
        <w:gridCol w:w="3022"/>
        <w:gridCol w:w="2903"/>
      </w:tblGrid>
      <w:tr w:rsidR="004019AA" w14:paraId="02736F54" w14:textId="77777777" w:rsidTr="00874B42">
        <w:trPr>
          <w:trHeight w:val="2310"/>
        </w:trPr>
        <w:tc>
          <w:tcPr>
            <w:tcW w:w="1671" w:type="dxa"/>
          </w:tcPr>
          <w:p w14:paraId="24D43E55" w14:textId="77777777" w:rsidR="004019AA" w:rsidRPr="002178E6" w:rsidRDefault="004019AA" w:rsidP="002178E6">
            <w:r w:rsidRPr="002178E6">
              <w:t>B.5 . Tying Surgical Knots</w:t>
            </w:r>
          </w:p>
          <w:p w14:paraId="00B70652" w14:textId="77777777" w:rsidR="004019AA" w:rsidRDefault="004019AA"/>
          <w:p w14:paraId="01CC6B15" w14:textId="77777777" w:rsidR="004019AA" w:rsidRDefault="004019AA">
            <w:r>
              <w:t>Image below</w:t>
            </w:r>
          </w:p>
          <w:p w14:paraId="2DC937F3" w14:textId="349B750E" w:rsidR="00E50FC3" w:rsidRDefault="00E50FC3">
            <w:r>
              <w:t>1-3</w:t>
            </w:r>
          </w:p>
        </w:tc>
        <w:tc>
          <w:tcPr>
            <w:tcW w:w="1663" w:type="dxa"/>
          </w:tcPr>
          <w:p w14:paraId="1B742D10" w14:textId="36F4E1F2" w:rsidR="004019AA" w:rsidRDefault="004019AA">
            <w:r>
              <w:t>4/</w:t>
            </w:r>
            <w:r w:rsidR="003100DD">
              <w:t>20</w:t>
            </w:r>
            <w:r>
              <w:t>/26</w:t>
            </w:r>
          </w:p>
        </w:tc>
        <w:tc>
          <w:tcPr>
            <w:tcW w:w="1655" w:type="dxa"/>
          </w:tcPr>
          <w:p w14:paraId="52F172BD" w14:textId="47B54FD4" w:rsidR="004019AA" w:rsidRDefault="004019AA">
            <w:r>
              <w:t>15mins</w:t>
            </w:r>
          </w:p>
        </w:tc>
        <w:tc>
          <w:tcPr>
            <w:tcW w:w="3022" w:type="dxa"/>
          </w:tcPr>
          <w:p w14:paraId="29B1304B" w14:textId="77777777" w:rsidR="004019AA" w:rsidRDefault="004019AA" w:rsidP="007B6AE7">
            <w:pPr>
              <w:pStyle w:val="ListParagraph"/>
              <w:numPr>
                <w:ilvl w:val="0"/>
                <w:numId w:val="2"/>
              </w:numPr>
            </w:pPr>
            <w:r>
              <w:t>Granny knot</w:t>
            </w:r>
          </w:p>
          <w:p w14:paraId="2BDDF77E" w14:textId="77777777" w:rsidR="004019AA" w:rsidRDefault="004019AA" w:rsidP="007B6AE7">
            <w:pPr>
              <w:pStyle w:val="ListParagraph"/>
              <w:numPr>
                <w:ilvl w:val="0"/>
                <w:numId w:val="2"/>
              </w:numPr>
            </w:pPr>
            <w:r>
              <w:t>Square knot</w:t>
            </w:r>
          </w:p>
          <w:p w14:paraId="13CB91C8" w14:textId="50098D16" w:rsidR="004019AA" w:rsidRDefault="004019AA" w:rsidP="007B6AE7">
            <w:pPr>
              <w:pStyle w:val="ListParagraph"/>
              <w:numPr>
                <w:ilvl w:val="0"/>
                <w:numId w:val="2"/>
              </w:numPr>
            </w:pPr>
            <w:r>
              <w:t>Surgeons knot</w:t>
            </w:r>
          </w:p>
        </w:tc>
        <w:tc>
          <w:tcPr>
            <w:tcW w:w="2903" w:type="dxa"/>
          </w:tcPr>
          <w:p w14:paraId="54F62843" w14:textId="6A002DE8" w:rsidR="004019AA" w:rsidRDefault="004019AA">
            <w:r>
              <w:t>I naturally tend to make the granny knot. As a lefty I am struggling to imagine it backwards. Remembering to keeping the orientation of the knot helps to do it correctly</w:t>
            </w:r>
            <w:r w:rsidR="00876532">
              <w:t xml:space="preserve">. </w:t>
            </w:r>
            <w:r w:rsidR="003100DD">
              <w:t>Also square knots remind me of interlocking belt buckles.</w:t>
            </w:r>
          </w:p>
        </w:tc>
      </w:tr>
      <w:tr w:rsidR="004019AA" w14:paraId="643EE43B" w14:textId="77777777" w:rsidTr="00874B42">
        <w:trPr>
          <w:trHeight w:val="2310"/>
        </w:trPr>
        <w:tc>
          <w:tcPr>
            <w:tcW w:w="1671" w:type="dxa"/>
          </w:tcPr>
          <w:p w14:paraId="041CC22C" w14:textId="77777777" w:rsidR="004019AA" w:rsidRDefault="007B6AE7">
            <w:r>
              <w:t>B.8.</w:t>
            </w:r>
          </w:p>
          <w:p w14:paraId="031F4563" w14:textId="77777777" w:rsidR="007E2FD4" w:rsidRDefault="007E2FD4"/>
          <w:p w14:paraId="2182ACF4" w14:textId="3025489D" w:rsidR="007E2FD4" w:rsidRDefault="007E2FD4">
            <w:r>
              <w:t>Image 4-5</w:t>
            </w:r>
          </w:p>
        </w:tc>
        <w:tc>
          <w:tcPr>
            <w:tcW w:w="1663" w:type="dxa"/>
          </w:tcPr>
          <w:p w14:paraId="2D31D267" w14:textId="061F463D" w:rsidR="004019AA" w:rsidRDefault="007B6AE7">
            <w:r>
              <w:t>4/21/26</w:t>
            </w:r>
          </w:p>
        </w:tc>
        <w:tc>
          <w:tcPr>
            <w:tcW w:w="1655" w:type="dxa"/>
          </w:tcPr>
          <w:p w14:paraId="39F42A32" w14:textId="77777777" w:rsidR="004019AA" w:rsidRDefault="00E51044">
            <w:r>
              <w:t>1hr</w:t>
            </w:r>
          </w:p>
          <w:p w14:paraId="6B618804" w14:textId="4F82535B" w:rsidR="00E51044" w:rsidRDefault="00E51044">
            <w:r>
              <w:t>30min</w:t>
            </w:r>
          </w:p>
        </w:tc>
        <w:tc>
          <w:tcPr>
            <w:tcW w:w="3022" w:type="dxa"/>
          </w:tcPr>
          <w:p w14:paraId="29CDF98D" w14:textId="77777777" w:rsidR="007B6AE7" w:rsidRPr="007B6AE7" w:rsidRDefault="007B6AE7" w:rsidP="007B6AE7">
            <w:pPr>
              <w:numPr>
                <w:ilvl w:val="0"/>
                <w:numId w:val="1"/>
              </w:numPr>
            </w:pPr>
            <w:r w:rsidRPr="007B6AE7">
              <w:t>5 simple interrupted</w:t>
            </w:r>
          </w:p>
          <w:p w14:paraId="5DEB687E" w14:textId="2181B8C4" w:rsidR="007B6AE7" w:rsidRPr="007B6AE7" w:rsidRDefault="007B6AE7" w:rsidP="007B6AE7">
            <w:pPr>
              <w:numPr>
                <w:ilvl w:val="0"/>
                <w:numId w:val="1"/>
              </w:numPr>
            </w:pPr>
            <w:r w:rsidRPr="007B6AE7">
              <w:t>5 running/</w:t>
            </w:r>
            <w:r>
              <w:t xml:space="preserve"> </w:t>
            </w:r>
            <w:r w:rsidRPr="007B6AE7">
              <w:t>continuous/basting,</w:t>
            </w:r>
          </w:p>
          <w:p w14:paraId="2B14948C" w14:textId="77777777" w:rsidR="007B6AE7" w:rsidRPr="007B6AE7" w:rsidRDefault="007B6AE7" w:rsidP="007B6AE7">
            <w:pPr>
              <w:numPr>
                <w:ilvl w:val="0"/>
                <w:numId w:val="1"/>
              </w:numPr>
            </w:pPr>
            <w:r w:rsidRPr="007B6AE7">
              <w:t>5 running locked/locked blanquet (locked continuous),</w:t>
            </w:r>
          </w:p>
          <w:p w14:paraId="4F93927B" w14:textId="77777777" w:rsidR="007B6AE7" w:rsidRPr="007B6AE7" w:rsidRDefault="007B6AE7" w:rsidP="007B6AE7">
            <w:pPr>
              <w:numPr>
                <w:ilvl w:val="0"/>
                <w:numId w:val="1"/>
              </w:numPr>
            </w:pPr>
            <w:r w:rsidRPr="007B6AE7">
              <w:t>5 Running mattress subcuticular stitch/ intradermal</w:t>
            </w:r>
          </w:p>
          <w:p w14:paraId="17ABF00D" w14:textId="77777777" w:rsidR="004019AA" w:rsidRDefault="004019AA"/>
        </w:tc>
        <w:tc>
          <w:tcPr>
            <w:tcW w:w="2903" w:type="dxa"/>
          </w:tcPr>
          <w:p w14:paraId="32CFAD7A" w14:textId="60B4EC73" w:rsidR="004019AA" w:rsidRDefault="007B6AE7">
            <w:r>
              <w:t xml:space="preserve">It takes getting adjustments to see the driver as an extension of your hand. Once I got the hang of it. I was having fun. </w:t>
            </w:r>
            <w:r w:rsidR="008D418B">
              <w:t>I started the first stitches estimating what a CM would be then pulled my ruler out and I was totally off. I then put marks to start muscle memory.</w:t>
            </w:r>
            <w:r w:rsidR="007E2FD4">
              <w:t xml:space="preserve"> The mattress stich on Gynzone was a life saver</w:t>
            </w:r>
          </w:p>
        </w:tc>
      </w:tr>
      <w:tr w:rsidR="00874B42" w14:paraId="643EC698" w14:textId="77777777" w:rsidTr="00874B42">
        <w:trPr>
          <w:trHeight w:val="2406"/>
        </w:trPr>
        <w:tc>
          <w:tcPr>
            <w:tcW w:w="1671" w:type="dxa"/>
          </w:tcPr>
          <w:p w14:paraId="5BC68D24" w14:textId="65F0039F" w:rsidR="00874B42" w:rsidRDefault="00874B42" w:rsidP="00874B42">
            <w:r>
              <w:t>C Oa</w:t>
            </w:r>
          </w:p>
        </w:tc>
        <w:tc>
          <w:tcPr>
            <w:tcW w:w="1663" w:type="dxa"/>
          </w:tcPr>
          <w:p w14:paraId="6B217285" w14:textId="190CAE49" w:rsidR="00874B42" w:rsidRDefault="00874B42" w:rsidP="00874B42">
            <w:r>
              <w:t>4/21/26</w:t>
            </w:r>
          </w:p>
        </w:tc>
        <w:tc>
          <w:tcPr>
            <w:tcW w:w="1655" w:type="dxa"/>
          </w:tcPr>
          <w:p w14:paraId="7D334D5A" w14:textId="66778225" w:rsidR="00874B42" w:rsidRDefault="00874B42" w:rsidP="00874B42">
            <w:r>
              <w:t>1hour</w:t>
            </w:r>
          </w:p>
        </w:tc>
        <w:tc>
          <w:tcPr>
            <w:tcW w:w="3022" w:type="dxa"/>
          </w:tcPr>
          <w:p w14:paraId="5E1AF279" w14:textId="77777777" w:rsidR="00874B42" w:rsidRPr="007B6AE7" w:rsidRDefault="00874B42" w:rsidP="00874B42">
            <w:pPr>
              <w:numPr>
                <w:ilvl w:val="0"/>
                <w:numId w:val="1"/>
              </w:numPr>
            </w:pPr>
            <w:r w:rsidRPr="007B6AE7">
              <w:t>5 simple interrupted</w:t>
            </w:r>
          </w:p>
          <w:p w14:paraId="4AD4F1A2" w14:textId="77777777" w:rsidR="00874B42" w:rsidRPr="007B6AE7" w:rsidRDefault="00874B42" w:rsidP="00874B42">
            <w:pPr>
              <w:numPr>
                <w:ilvl w:val="0"/>
                <w:numId w:val="1"/>
              </w:numPr>
            </w:pPr>
            <w:r w:rsidRPr="007B6AE7">
              <w:t>5 running/</w:t>
            </w:r>
            <w:r>
              <w:t xml:space="preserve"> </w:t>
            </w:r>
            <w:r w:rsidRPr="007B6AE7">
              <w:t>continuous/basting,</w:t>
            </w:r>
          </w:p>
          <w:p w14:paraId="6646C059" w14:textId="77777777" w:rsidR="00874B42" w:rsidRPr="007B6AE7" w:rsidRDefault="00874B42" w:rsidP="00874B42">
            <w:pPr>
              <w:numPr>
                <w:ilvl w:val="0"/>
                <w:numId w:val="1"/>
              </w:numPr>
            </w:pPr>
            <w:r w:rsidRPr="007B6AE7">
              <w:t>5 running locked/locked blanquet (locked continuous),</w:t>
            </w:r>
          </w:p>
          <w:p w14:paraId="434DF0C5" w14:textId="77777777" w:rsidR="00874B42" w:rsidRPr="007B6AE7" w:rsidRDefault="00874B42" w:rsidP="00874B42">
            <w:pPr>
              <w:numPr>
                <w:ilvl w:val="0"/>
                <w:numId w:val="1"/>
              </w:numPr>
            </w:pPr>
            <w:r w:rsidRPr="007B6AE7">
              <w:t>5 Running mattress subcuticular stitch/ intradermal</w:t>
            </w:r>
          </w:p>
          <w:p w14:paraId="342B6B69" w14:textId="25D2D117" w:rsidR="00874B42" w:rsidRDefault="000B1D81" w:rsidP="000B1D81">
            <w:pPr>
              <w:pStyle w:val="ListParagraph"/>
              <w:numPr>
                <w:ilvl w:val="0"/>
                <w:numId w:val="1"/>
              </w:numPr>
            </w:pPr>
            <w:r>
              <w:t>Surgeons knot</w:t>
            </w:r>
          </w:p>
        </w:tc>
        <w:tc>
          <w:tcPr>
            <w:tcW w:w="2903" w:type="dxa"/>
          </w:tcPr>
          <w:p w14:paraId="0819E3A4" w14:textId="0AD85B66" w:rsidR="00874B42" w:rsidRDefault="00874B42" w:rsidP="00874B42">
            <w:r>
              <w:t xml:space="preserve">I chose not to knot this time in order to get more practice with the stitches and not waste all material. I am struggling with the subcuticular stitch in how best to hold the needle. It feels like it goes in sideways so I feel like I need to hold it differently. I don’t want to move the model so that I can pretend I am in a real scenario. </w:t>
            </w:r>
            <w:r w:rsidR="000B1D81">
              <w:t xml:space="preserve">Practice surgeons knot on my shoes in the car while I am passenger. </w:t>
            </w:r>
          </w:p>
        </w:tc>
      </w:tr>
      <w:tr w:rsidR="00874B42" w14:paraId="4A752E32" w14:textId="77777777" w:rsidTr="00874B42">
        <w:trPr>
          <w:trHeight w:val="2310"/>
        </w:trPr>
        <w:tc>
          <w:tcPr>
            <w:tcW w:w="1671" w:type="dxa"/>
          </w:tcPr>
          <w:p w14:paraId="245D6CC1" w14:textId="77777777" w:rsidR="002732B0" w:rsidRPr="002732B0" w:rsidRDefault="002732B0" w:rsidP="002732B0">
            <w:pPr>
              <w:shd w:val="clear" w:color="auto" w:fill="FFFFFF"/>
              <w:outlineLvl w:val="0"/>
              <w:rPr>
                <w:rFonts w:ascii="Lato" w:eastAsia="Times New Roman" w:hAnsi="Lato" w:cs="Times New Roman"/>
                <w:color w:val="273540"/>
                <w:kern w:val="36"/>
                <w14:ligatures w14:val="none"/>
              </w:rPr>
            </w:pPr>
            <w:r w:rsidRPr="002732B0">
              <w:rPr>
                <w:rFonts w:ascii="Lato" w:eastAsia="Times New Roman" w:hAnsi="Lato" w:cs="Times New Roman"/>
                <w:color w:val="273540"/>
                <w:kern w:val="36"/>
                <w14:ligatures w14:val="none"/>
              </w:rPr>
              <w:t>C. 0.b</w:t>
            </w:r>
          </w:p>
          <w:p w14:paraId="6D7BC43A" w14:textId="6DA56A6E" w:rsidR="002732B0" w:rsidRPr="002732B0" w:rsidRDefault="002732B0" w:rsidP="002732B0">
            <w:pPr>
              <w:shd w:val="clear" w:color="auto" w:fill="FFFFFF"/>
              <w:outlineLvl w:val="0"/>
              <w:rPr>
                <w:rFonts w:ascii="Lato" w:eastAsia="Times New Roman" w:hAnsi="Lato" w:cs="Times New Roman"/>
                <w:color w:val="273540"/>
                <w:kern w:val="36"/>
                <w14:ligatures w14:val="none"/>
              </w:rPr>
            </w:pPr>
          </w:p>
          <w:p w14:paraId="5755AD84" w14:textId="6C41EA38" w:rsidR="00874B42" w:rsidRDefault="002732B0" w:rsidP="00874B42">
            <w:r>
              <w:t>Image 6-7</w:t>
            </w:r>
          </w:p>
        </w:tc>
        <w:tc>
          <w:tcPr>
            <w:tcW w:w="1663" w:type="dxa"/>
          </w:tcPr>
          <w:p w14:paraId="0CEE7F84" w14:textId="1A5DFC04" w:rsidR="00874B42" w:rsidRDefault="000F4284" w:rsidP="00874B42">
            <w:r>
              <w:t>4/22/26</w:t>
            </w:r>
          </w:p>
        </w:tc>
        <w:tc>
          <w:tcPr>
            <w:tcW w:w="1655" w:type="dxa"/>
          </w:tcPr>
          <w:p w14:paraId="349EA745" w14:textId="69760D9C" w:rsidR="00874B42" w:rsidRDefault="000F4284" w:rsidP="00874B42">
            <w:r>
              <w:t>2 hours</w:t>
            </w:r>
          </w:p>
        </w:tc>
        <w:tc>
          <w:tcPr>
            <w:tcW w:w="3022" w:type="dxa"/>
          </w:tcPr>
          <w:p w14:paraId="2729F2B5" w14:textId="77777777" w:rsidR="000F4284" w:rsidRPr="000F4284" w:rsidRDefault="000F4284" w:rsidP="000F4284">
            <w:pPr>
              <w:numPr>
                <w:ilvl w:val="0"/>
                <w:numId w:val="1"/>
              </w:numPr>
            </w:pPr>
            <w:r w:rsidRPr="000F4284">
              <w:t>5 simple interrupted</w:t>
            </w:r>
          </w:p>
          <w:p w14:paraId="0F50CEEB" w14:textId="77777777" w:rsidR="000F4284" w:rsidRPr="000F4284" w:rsidRDefault="000F4284" w:rsidP="000F4284">
            <w:pPr>
              <w:numPr>
                <w:ilvl w:val="0"/>
                <w:numId w:val="1"/>
              </w:numPr>
            </w:pPr>
            <w:r w:rsidRPr="000F4284">
              <w:t>5 running/ continuous/basting,</w:t>
            </w:r>
          </w:p>
          <w:p w14:paraId="2A1EB396" w14:textId="77777777" w:rsidR="000F4284" w:rsidRPr="000F4284" w:rsidRDefault="000F4284" w:rsidP="000F4284">
            <w:pPr>
              <w:numPr>
                <w:ilvl w:val="0"/>
                <w:numId w:val="1"/>
              </w:numPr>
            </w:pPr>
            <w:r w:rsidRPr="000F4284">
              <w:t>5 running locked/locked blanquet (locked continuous),</w:t>
            </w:r>
          </w:p>
          <w:p w14:paraId="76DC4D64" w14:textId="77777777" w:rsidR="000F4284" w:rsidRPr="000F4284" w:rsidRDefault="000F4284" w:rsidP="000F4284">
            <w:pPr>
              <w:numPr>
                <w:ilvl w:val="0"/>
                <w:numId w:val="1"/>
              </w:numPr>
            </w:pPr>
            <w:r w:rsidRPr="000F4284">
              <w:lastRenderedPageBreak/>
              <w:t>5 Running mattress subcuticular stitch/ intradermal</w:t>
            </w:r>
          </w:p>
          <w:p w14:paraId="250392D9" w14:textId="77777777" w:rsidR="00874B42" w:rsidRDefault="000F4284" w:rsidP="000F4284">
            <w:r w:rsidRPr="000F4284">
              <w:t>Surgeons knot</w:t>
            </w:r>
          </w:p>
          <w:p w14:paraId="4583E45F" w14:textId="0A22EDB3" w:rsidR="002732B0" w:rsidRDefault="002732B0" w:rsidP="000F4284">
            <w:r>
              <w:t>Aberdeen knot</w:t>
            </w:r>
          </w:p>
        </w:tc>
        <w:tc>
          <w:tcPr>
            <w:tcW w:w="2903" w:type="dxa"/>
          </w:tcPr>
          <w:p w14:paraId="6A90B7B5" w14:textId="77777777" w:rsidR="00874B42" w:rsidRDefault="002732B0" w:rsidP="00874B42">
            <w:r>
              <w:lastRenderedPageBreak/>
              <w:t xml:space="preserve">I started to practice on Chicken. It was another learning curve. At times the chicken just rips apart if I pull too tight so I wonder if that is a good practice too not go too tight. I am really starting to like the invisible </w:t>
            </w:r>
            <w:r>
              <w:lastRenderedPageBreak/>
              <w:t xml:space="preserve">subcuticular stitch that I learned off of gynzone. </w:t>
            </w:r>
          </w:p>
          <w:p w14:paraId="0AE33BAE" w14:textId="085E1198" w:rsidR="002732B0" w:rsidRDefault="002732B0" w:rsidP="00874B42">
            <w:r>
              <w:t xml:space="preserve">I am a crocheter and I love that I can use those knots that I am so familiar with. </w:t>
            </w:r>
          </w:p>
        </w:tc>
      </w:tr>
      <w:tr w:rsidR="0044416E" w14:paraId="56FF5888" w14:textId="77777777" w:rsidTr="00874B42">
        <w:trPr>
          <w:trHeight w:val="2310"/>
        </w:trPr>
        <w:tc>
          <w:tcPr>
            <w:tcW w:w="1671" w:type="dxa"/>
          </w:tcPr>
          <w:p w14:paraId="35BE240E" w14:textId="2DF0ABAF" w:rsidR="0044416E" w:rsidRPr="002732B0" w:rsidRDefault="0044416E" w:rsidP="0044416E"/>
          <w:p w14:paraId="16467AE4" w14:textId="77777777" w:rsidR="0044416E" w:rsidRDefault="0044416E" w:rsidP="0044416E">
            <w:r w:rsidRPr="0044416E">
              <w:t>C.0.c</w:t>
            </w:r>
          </w:p>
          <w:p w14:paraId="185E84DA" w14:textId="2BFA7FFE" w:rsidR="00313753" w:rsidRPr="0044416E" w:rsidRDefault="00313753" w:rsidP="0044416E">
            <w:r>
              <w:t>Image 8-9</w:t>
            </w:r>
          </w:p>
          <w:p w14:paraId="0C79FF8C" w14:textId="77777777" w:rsidR="0044416E" w:rsidRDefault="0044416E" w:rsidP="0044416E"/>
        </w:tc>
        <w:tc>
          <w:tcPr>
            <w:tcW w:w="1663" w:type="dxa"/>
          </w:tcPr>
          <w:p w14:paraId="3F4D46FF" w14:textId="6A856915" w:rsidR="0044416E" w:rsidRDefault="0044416E" w:rsidP="0044416E">
            <w:r>
              <w:t>4/23</w:t>
            </w:r>
          </w:p>
        </w:tc>
        <w:tc>
          <w:tcPr>
            <w:tcW w:w="1655" w:type="dxa"/>
          </w:tcPr>
          <w:p w14:paraId="12A973C4" w14:textId="04F0D9C1" w:rsidR="0044416E" w:rsidRDefault="0044416E" w:rsidP="0044416E">
            <w:r>
              <w:t>1hour</w:t>
            </w:r>
          </w:p>
        </w:tc>
        <w:tc>
          <w:tcPr>
            <w:tcW w:w="3022" w:type="dxa"/>
          </w:tcPr>
          <w:p w14:paraId="3E5AC391" w14:textId="77777777" w:rsidR="0044416E" w:rsidRPr="000F4284" w:rsidRDefault="0044416E" w:rsidP="0044416E">
            <w:pPr>
              <w:numPr>
                <w:ilvl w:val="0"/>
                <w:numId w:val="1"/>
              </w:numPr>
            </w:pPr>
            <w:r w:rsidRPr="000F4284">
              <w:t>5 simple interrupted</w:t>
            </w:r>
          </w:p>
          <w:p w14:paraId="3B0D5BA1" w14:textId="77777777" w:rsidR="0044416E" w:rsidRPr="000F4284" w:rsidRDefault="0044416E" w:rsidP="0044416E">
            <w:pPr>
              <w:numPr>
                <w:ilvl w:val="0"/>
                <w:numId w:val="1"/>
              </w:numPr>
            </w:pPr>
            <w:r w:rsidRPr="000F4284">
              <w:t>5 running/ continuous/basting,</w:t>
            </w:r>
          </w:p>
          <w:p w14:paraId="0A81140C" w14:textId="77777777" w:rsidR="0044416E" w:rsidRPr="000F4284" w:rsidRDefault="0044416E" w:rsidP="0044416E">
            <w:pPr>
              <w:numPr>
                <w:ilvl w:val="0"/>
                <w:numId w:val="1"/>
              </w:numPr>
            </w:pPr>
            <w:r w:rsidRPr="000F4284">
              <w:t>5 running locked/locked blanquet (locked continuous),</w:t>
            </w:r>
          </w:p>
          <w:p w14:paraId="14EABAB2" w14:textId="77777777" w:rsidR="0044416E" w:rsidRPr="000F4284" w:rsidRDefault="0044416E" w:rsidP="0044416E">
            <w:pPr>
              <w:numPr>
                <w:ilvl w:val="0"/>
                <w:numId w:val="1"/>
              </w:numPr>
            </w:pPr>
            <w:r w:rsidRPr="000F4284">
              <w:t>5 Running mattress subcuticular stitch/ intradermal</w:t>
            </w:r>
          </w:p>
          <w:p w14:paraId="0C090A32" w14:textId="77777777" w:rsidR="0044416E" w:rsidRDefault="0044416E" w:rsidP="0044416E">
            <w:r w:rsidRPr="000F4284">
              <w:t>Surgeons knot</w:t>
            </w:r>
          </w:p>
          <w:p w14:paraId="09CAD27D" w14:textId="51D8D73C" w:rsidR="0044416E" w:rsidRDefault="0044416E" w:rsidP="0044416E">
            <w:r>
              <w:t>Aberdeen knot</w:t>
            </w:r>
          </w:p>
        </w:tc>
        <w:tc>
          <w:tcPr>
            <w:tcW w:w="2903" w:type="dxa"/>
          </w:tcPr>
          <w:p w14:paraId="75E2A763" w14:textId="77777777" w:rsidR="0044416E" w:rsidRDefault="0044416E" w:rsidP="0044416E"/>
          <w:p w14:paraId="3D3936FD" w14:textId="3F98FA3D" w:rsidR="0044416E" w:rsidRDefault="0044416E" w:rsidP="0044416E">
            <w:r>
              <w:t xml:space="preserve">I have determined that </w:t>
            </w:r>
            <w:r w:rsidR="00313753">
              <w:t xml:space="preserve">interrupted stiches are my least favorite and it feels like you are getting no where. The locked blanket doesn’t bother me to do in practice but the look of them bothers me it feels off center and in my mind not correct. </w:t>
            </w:r>
          </w:p>
        </w:tc>
      </w:tr>
      <w:tr w:rsidR="0044416E" w14:paraId="5B855C9D" w14:textId="77777777" w:rsidTr="00874B42">
        <w:trPr>
          <w:trHeight w:val="2310"/>
        </w:trPr>
        <w:tc>
          <w:tcPr>
            <w:tcW w:w="1671" w:type="dxa"/>
          </w:tcPr>
          <w:p w14:paraId="1CF44455" w14:textId="77777777" w:rsidR="0044416E" w:rsidRDefault="0044416E" w:rsidP="0044416E"/>
        </w:tc>
        <w:tc>
          <w:tcPr>
            <w:tcW w:w="1663" w:type="dxa"/>
          </w:tcPr>
          <w:p w14:paraId="61EE2C12" w14:textId="77777777" w:rsidR="0044416E" w:rsidRDefault="0044416E" w:rsidP="0044416E"/>
        </w:tc>
        <w:tc>
          <w:tcPr>
            <w:tcW w:w="1655" w:type="dxa"/>
          </w:tcPr>
          <w:p w14:paraId="091D9B6A" w14:textId="77777777" w:rsidR="0044416E" w:rsidRDefault="0044416E" w:rsidP="0044416E"/>
        </w:tc>
        <w:tc>
          <w:tcPr>
            <w:tcW w:w="3022" w:type="dxa"/>
          </w:tcPr>
          <w:p w14:paraId="4FDFE210" w14:textId="77777777" w:rsidR="0044416E" w:rsidRDefault="0044416E" w:rsidP="0044416E"/>
        </w:tc>
        <w:tc>
          <w:tcPr>
            <w:tcW w:w="2903" w:type="dxa"/>
          </w:tcPr>
          <w:p w14:paraId="4FF740FF" w14:textId="77777777" w:rsidR="0044416E" w:rsidRDefault="0044416E" w:rsidP="0044416E"/>
        </w:tc>
      </w:tr>
    </w:tbl>
    <w:p w14:paraId="0875C14A" w14:textId="561FE838" w:rsidR="00A00EC2" w:rsidRDefault="00A00EC2" w:rsidP="00A00EC2">
      <w:r>
        <w:t xml:space="preserve">      </w:t>
      </w:r>
    </w:p>
    <w:p w14:paraId="57F1BE66" w14:textId="77777777" w:rsidR="00A00EC2" w:rsidRDefault="00A00EC2" w:rsidP="00A00EC2"/>
    <w:p w14:paraId="6DD49954" w14:textId="77777777" w:rsidR="00A00EC2" w:rsidRDefault="00A00EC2" w:rsidP="00A00EC2"/>
    <w:p w14:paraId="525441F5" w14:textId="77777777" w:rsidR="004019AA" w:rsidRDefault="00A00EC2" w:rsidP="00A00EC2">
      <w:pPr>
        <w:rPr>
          <w:noProof/>
        </w:rPr>
      </w:pPr>
      <w:r>
        <w:tab/>
        <w:t>1.</w:t>
      </w:r>
      <w:r w:rsidR="004019AA">
        <w:t>Granny knot</w:t>
      </w:r>
      <w:r w:rsidR="004019AA">
        <w:rPr>
          <w:noProof/>
        </w:rPr>
        <w:t xml:space="preserve"> </w:t>
      </w:r>
      <w:r w:rsidR="004019AA">
        <w:rPr>
          <w:noProof/>
        </w:rPr>
        <w:drawing>
          <wp:inline distT="0" distB="0" distL="0" distR="0" wp14:anchorId="4A8416B7" wp14:editId="1DC65DE1">
            <wp:extent cx="2291715" cy="3055620"/>
            <wp:effectExtent l="0" t="0" r="0" b="0"/>
            <wp:docPr id="1333996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96004" name="Picture 13339960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1715" cy="3055620"/>
                    </a:xfrm>
                    <a:prstGeom prst="rect">
                      <a:avLst/>
                    </a:prstGeom>
                  </pic:spPr>
                </pic:pic>
              </a:graphicData>
            </a:graphic>
          </wp:inline>
        </w:drawing>
      </w:r>
    </w:p>
    <w:p w14:paraId="0111E63E" w14:textId="77777777" w:rsidR="004019AA" w:rsidRDefault="004019AA" w:rsidP="00A00EC2">
      <w:pPr>
        <w:rPr>
          <w:noProof/>
        </w:rPr>
      </w:pPr>
      <w:r>
        <w:rPr>
          <w:noProof/>
        </w:rPr>
        <w:lastRenderedPageBreak/>
        <w:t xml:space="preserve">              2. Square Knot</w:t>
      </w:r>
      <w:r>
        <w:rPr>
          <w:noProof/>
        </w:rPr>
        <w:drawing>
          <wp:inline distT="0" distB="0" distL="0" distR="0" wp14:anchorId="396988F4" wp14:editId="6D0CC3F4">
            <wp:extent cx="2274570" cy="3032760"/>
            <wp:effectExtent l="0" t="0" r="0" b="0"/>
            <wp:docPr id="1140609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09780" name="Picture 11406097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570" cy="3032760"/>
                    </a:xfrm>
                    <a:prstGeom prst="rect">
                      <a:avLst/>
                    </a:prstGeom>
                  </pic:spPr>
                </pic:pic>
              </a:graphicData>
            </a:graphic>
          </wp:inline>
        </w:drawing>
      </w:r>
    </w:p>
    <w:p w14:paraId="16B8CDAE" w14:textId="7088B852" w:rsidR="00A00EC2" w:rsidRDefault="004019AA" w:rsidP="00A00EC2">
      <w:pPr>
        <w:rPr>
          <w:noProof/>
        </w:rPr>
      </w:pPr>
      <w:r>
        <w:rPr>
          <w:noProof/>
        </w:rPr>
        <w:t xml:space="preserve">             3. Sergeons knot </w:t>
      </w:r>
      <w:r>
        <w:rPr>
          <w:noProof/>
        </w:rPr>
        <w:drawing>
          <wp:inline distT="0" distB="0" distL="0" distR="0" wp14:anchorId="1E401613" wp14:editId="4AE678B8">
            <wp:extent cx="1661160" cy="2214880"/>
            <wp:effectExtent l="0" t="0" r="0" b="0"/>
            <wp:docPr id="48932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9820" name="Picture 4893298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2214880"/>
                    </a:xfrm>
                    <a:prstGeom prst="rect">
                      <a:avLst/>
                    </a:prstGeom>
                  </pic:spPr>
                </pic:pic>
              </a:graphicData>
            </a:graphic>
          </wp:inline>
        </w:drawing>
      </w:r>
    </w:p>
    <w:p w14:paraId="698455F0" w14:textId="77777777" w:rsidR="007E2FD4" w:rsidRDefault="007E2FD4" w:rsidP="00A00EC2">
      <w:pPr>
        <w:rPr>
          <w:noProof/>
        </w:rPr>
      </w:pPr>
    </w:p>
    <w:p w14:paraId="32E04806" w14:textId="3550A573" w:rsidR="007E2FD4" w:rsidRDefault="007E2FD4" w:rsidP="00A00EC2">
      <w:pPr>
        <w:rPr>
          <w:noProof/>
        </w:rPr>
      </w:pPr>
      <w:r>
        <w:rPr>
          <w:noProof/>
        </w:rPr>
        <w:tab/>
        <w:t xml:space="preserve">4 . before my matress stich </w:t>
      </w:r>
      <w:r>
        <w:rPr>
          <w:noProof/>
        </w:rPr>
        <w:drawing>
          <wp:inline distT="0" distB="0" distL="0" distR="0" wp14:anchorId="1877747F" wp14:editId="04441A37">
            <wp:extent cx="1920240" cy="2560320"/>
            <wp:effectExtent l="0" t="0" r="3810" b="0"/>
            <wp:docPr id="2016346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46369" name="Picture 20163463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0" cy="2560320"/>
                    </a:xfrm>
                    <a:prstGeom prst="rect">
                      <a:avLst/>
                    </a:prstGeom>
                  </pic:spPr>
                </pic:pic>
              </a:graphicData>
            </a:graphic>
          </wp:inline>
        </w:drawing>
      </w:r>
    </w:p>
    <w:p w14:paraId="23056FC5" w14:textId="16CF0DE9" w:rsidR="007E2FD4" w:rsidRDefault="007E2FD4" w:rsidP="007E2FD4">
      <w:pPr>
        <w:tabs>
          <w:tab w:val="left" w:pos="720"/>
          <w:tab w:val="left" w:pos="1440"/>
          <w:tab w:val="left" w:pos="2160"/>
          <w:tab w:val="left" w:pos="2880"/>
          <w:tab w:val="left" w:pos="3600"/>
          <w:tab w:val="left" w:pos="4320"/>
          <w:tab w:val="left" w:pos="5040"/>
          <w:tab w:val="left" w:pos="5760"/>
          <w:tab w:val="left" w:pos="6480"/>
          <w:tab w:val="left" w:pos="8784"/>
        </w:tabs>
        <w:rPr>
          <w:noProof/>
        </w:rPr>
      </w:pPr>
      <w:r>
        <w:rPr>
          <w:noProof/>
        </w:rPr>
        <w:lastRenderedPageBreak/>
        <w:tab/>
        <w:t xml:space="preserve">5. all of  the stiches </w:t>
      </w:r>
      <w:r>
        <w:rPr>
          <w:noProof/>
        </w:rPr>
        <w:drawing>
          <wp:inline distT="0" distB="0" distL="0" distR="0" wp14:anchorId="36015962" wp14:editId="793566CF">
            <wp:extent cx="2575560" cy="3434080"/>
            <wp:effectExtent l="0" t="0" r="0" b="0"/>
            <wp:docPr id="151912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2359" name="Picture 1519123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5560" cy="3434080"/>
                    </a:xfrm>
                    <a:prstGeom prst="rect">
                      <a:avLst/>
                    </a:prstGeom>
                  </pic:spPr>
                </pic:pic>
              </a:graphicData>
            </a:graphic>
          </wp:inline>
        </w:drawing>
      </w:r>
      <w:r>
        <w:rPr>
          <w:noProof/>
        </w:rPr>
        <w:tab/>
      </w:r>
    </w:p>
    <w:p w14:paraId="55C96204" w14:textId="4B9D6D10" w:rsidR="006029F1" w:rsidRDefault="006029F1" w:rsidP="00A00EC2">
      <w:pPr>
        <w:rPr>
          <w:noProof/>
        </w:rPr>
      </w:pPr>
      <w:r>
        <w:rPr>
          <w:noProof/>
        </w:rPr>
        <w:t xml:space="preserve">             </w:t>
      </w:r>
    </w:p>
    <w:p w14:paraId="5AA1644D" w14:textId="624A676A" w:rsidR="002732B0" w:rsidRDefault="002732B0" w:rsidP="00A00EC2">
      <w:pPr>
        <w:rPr>
          <w:noProof/>
        </w:rPr>
      </w:pPr>
      <w:r>
        <w:rPr>
          <w:noProof/>
        </w:rPr>
        <w:tab/>
        <w:t>6.</w:t>
      </w:r>
      <w:r>
        <w:rPr>
          <w:noProof/>
        </w:rPr>
        <w:drawing>
          <wp:inline distT="0" distB="0" distL="0" distR="0" wp14:anchorId="5B6E2ED7" wp14:editId="1B3414D6">
            <wp:extent cx="957394" cy="2095500"/>
            <wp:effectExtent l="0" t="0" r="0" b="0"/>
            <wp:docPr id="80796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64423" name="Picture 8079644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516" cy="2115466"/>
                    </a:xfrm>
                    <a:prstGeom prst="rect">
                      <a:avLst/>
                    </a:prstGeom>
                  </pic:spPr>
                </pic:pic>
              </a:graphicData>
            </a:graphic>
          </wp:inline>
        </w:drawing>
      </w:r>
      <w:r>
        <w:rPr>
          <w:noProof/>
        </w:rPr>
        <w:tab/>
      </w:r>
    </w:p>
    <w:p w14:paraId="3BDB291E" w14:textId="6F035CE2" w:rsidR="002732B0" w:rsidRDefault="002732B0" w:rsidP="00A00EC2">
      <w:pPr>
        <w:rPr>
          <w:noProof/>
        </w:rPr>
      </w:pPr>
      <w:r>
        <w:rPr>
          <w:noProof/>
        </w:rPr>
        <w:tab/>
        <w:t>7.</w:t>
      </w:r>
      <w:r>
        <w:rPr>
          <w:noProof/>
        </w:rPr>
        <w:drawing>
          <wp:inline distT="0" distB="0" distL="0" distR="0" wp14:anchorId="6F0F3F70" wp14:editId="5C96AB3C">
            <wp:extent cx="1409700" cy="1879599"/>
            <wp:effectExtent l="0" t="0" r="0" b="6985"/>
            <wp:docPr id="2091034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34901" name="Picture 20910349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9059" cy="1892077"/>
                    </a:xfrm>
                    <a:prstGeom prst="rect">
                      <a:avLst/>
                    </a:prstGeom>
                  </pic:spPr>
                </pic:pic>
              </a:graphicData>
            </a:graphic>
          </wp:inline>
        </w:drawing>
      </w:r>
    </w:p>
    <w:p w14:paraId="1CF4E787" w14:textId="574F2221" w:rsidR="00313753" w:rsidRDefault="00313753" w:rsidP="00A00EC2">
      <w:pPr>
        <w:rPr>
          <w:noProof/>
        </w:rPr>
      </w:pPr>
      <w:r>
        <w:rPr>
          <w:noProof/>
        </w:rPr>
        <w:lastRenderedPageBreak/>
        <w:tab/>
        <w:t>8.</w:t>
      </w:r>
      <w:r>
        <w:rPr>
          <w:noProof/>
        </w:rPr>
        <w:drawing>
          <wp:inline distT="0" distB="0" distL="0" distR="0" wp14:anchorId="685EB9B7" wp14:editId="75EA0EA7">
            <wp:extent cx="1943100" cy="2590800"/>
            <wp:effectExtent l="0" t="0" r="0" b="0"/>
            <wp:docPr id="83952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22826" name="Picture 8395228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1450" cy="2601933"/>
                    </a:xfrm>
                    <a:prstGeom prst="rect">
                      <a:avLst/>
                    </a:prstGeom>
                  </pic:spPr>
                </pic:pic>
              </a:graphicData>
            </a:graphic>
          </wp:inline>
        </w:drawing>
      </w:r>
      <w:r>
        <w:rPr>
          <w:noProof/>
        </w:rPr>
        <w:t xml:space="preserve">I promise the last 2 stiches are the same size as the others but the ridges </w:t>
      </w:r>
    </w:p>
    <w:p w14:paraId="6D00DC2D" w14:textId="76D78D9A" w:rsidR="00313753" w:rsidRDefault="00313753" w:rsidP="00A00EC2">
      <w:pPr>
        <w:rPr>
          <w:noProof/>
        </w:rPr>
      </w:pPr>
      <w:r>
        <w:rPr>
          <w:noProof/>
        </w:rPr>
        <w:tab/>
      </w:r>
      <w:r>
        <w:rPr>
          <w:noProof/>
        </w:rPr>
        <w:tab/>
      </w:r>
      <w:r>
        <w:rPr>
          <w:noProof/>
        </w:rPr>
        <w:tab/>
      </w:r>
      <w:r>
        <w:rPr>
          <w:noProof/>
        </w:rPr>
        <w:tab/>
      </w:r>
      <w:r>
        <w:rPr>
          <w:noProof/>
        </w:rPr>
        <w:tab/>
        <w:t xml:space="preserve">        Make it look otherwise.</w:t>
      </w:r>
    </w:p>
    <w:p w14:paraId="06F69AE8" w14:textId="72E4B144" w:rsidR="00313753" w:rsidRDefault="00313753" w:rsidP="00A00EC2">
      <w:pPr>
        <w:rPr>
          <w:noProof/>
        </w:rPr>
      </w:pPr>
      <w:r>
        <w:rPr>
          <w:noProof/>
        </w:rPr>
        <w:tab/>
        <w:t>9</w:t>
      </w:r>
      <w:r>
        <w:rPr>
          <w:noProof/>
        </w:rPr>
        <w:drawing>
          <wp:inline distT="0" distB="0" distL="0" distR="0" wp14:anchorId="4A716807" wp14:editId="466042A8">
            <wp:extent cx="2021681" cy="2695575"/>
            <wp:effectExtent l="0" t="0" r="0" b="0"/>
            <wp:docPr id="1112704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04386" name="Picture 11127043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8704" cy="2704939"/>
                    </a:xfrm>
                    <a:prstGeom prst="rect">
                      <a:avLst/>
                    </a:prstGeom>
                  </pic:spPr>
                </pic:pic>
              </a:graphicData>
            </a:graphic>
          </wp:inline>
        </w:drawing>
      </w:r>
    </w:p>
    <w:p w14:paraId="1CEF7DEC" w14:textId="77777777" w:rsidR="006029F1" w:rsidRDefault="006029F1" w:rsidP="00A00EC2">
      <w:pPr>
        <w:rPr>
          <w:noProof/>
        </w:rPr>
      </w:pPr>
    </w:p>
    <w:p w14:paraId="69EFE971" w14:textId="7AF66CD5" w:rsidR="006029F1" w:rsidRDefault="006029F1" w:rsidP="00A00EC2">
      <w:pPr>
        <w:rPr>
          <w:noProof/>
        </w:rPr>
      </w:pPr>
      <w:r>
        <w:rPr>
          <w:noProof/>
        </w:rPr>
        <w:t xml:space="preserve">     </w:t>
      </w:r>
    </w:p>
    <w:p w14:paraId="7FB62565" w14:textId="77777777" w:rsidR="006029F1" w:rsidRDefault="006029F1" w:rsidP="006029F1">
      <w:pPr>
        <w:rPr>
          <w:noProof/>
        </w:rPr>
      </w:pPr>
      <w:r>
        <w:rPr>
          <w:noProof/>
        </w:rPr>
        <w:t xml:space="preserve">            Frye, Anne, 2010. Healing Passage: A Midwife’s Guide to the Care and Repair of the Tissues</w:t>
      </w:r>
    </w:p>
    <w:p w14:paraId="03266BAD" w14:textId="5DC59370" w:rsidR="006029F1" w:rsidRDefault="006029F1" w:rsidP="006029F1">
      <w:pPr>
        <w:ind w:left="720" w:firstLine="720"/>
        <w:rPr>
          <w:noProof/>
        </w:rPr>
      </w:pPr>
      <w:r>
        <w:rPr>
          <w:noProof/>
        </w:rPr>
        <w:t xml:space="preserve"> Involved in Birth, Sixth Edition. Labrys</w:t>
      </w:r>
    </w:p>
    <w:p w14:paraId="143CEB27" w14:textId="7C454DB4" w:rsidR="006029F1" w:rsidRDefault="006029F1" w:rsidP="00A00EC2">
      <w:r>
        <w:rPr>
          <w:noProof/>
        </w:rPr>
        <w:t xml:space="preserve">   </w:t>
      </w:r>
    </w:p>
    <w:sectPr w:rsidR="006029F1" w:rsidSect="00A00EC2">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3592E"/>
    <w:multiLevelType w:val="multilevel"/>
    <w:tmpl w:val="E56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2F13D2"/>
    <w:multiLevelType w:val="hybridMultilevel"/>
    <w:tmpl w:val="298C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950037">
    <w:abstractNumId w:val="0"/>
  </w:num>
  <w:num w:numId="2" w16cid:durableId="1163397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C2"/>
    <w:rsid w:val="000B1D81"/>
    <w:rsid w:val="000F4284"/>
    <w:rsid w:val="001719DC"/>
    <w:rsid w:val="001D2EAC"/>
    <w:rsid w:val="002178E6"/>
    <w:rsid w:val="002732B0"/>
    <w:rsid w:val="00300260"/>
    <w:rsid w:val="003100DD"/>
    <w:rsid w:val="00313753"/>
    <w:rsid w:val="003B296B"/>
    <w:rsid w:val="004019AA"/>
    <w:rsid w:val="0044416E"/>
    <w:rsid w:val="00492DAD"/>
    <w:rsid w:val="006029F1"/>
    <w:rsid w:val="007B6AE7"/>
    <w:rsid w:val="007E2FD4"/>
    <w:rsid w:val="00874B42"/>
    <w:rsid w:val="00876532"/>
    <w:rsid w:val="008D2022"/>
    <w:rsid w:val="008D418B"/>
    <w:rsid w:val="009F29C4"/>
    <w:rsid w:val="00A00EC2"/>
    <w:rsid w:val="00B4434B"/>
    <w:rsid w:val="00C31FC5"/>
    <w:rsid w:val="00E50FC3"/>
    <w:rsid w:val="00E51044"/>
    <w:rsid w:val="00F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16B3"/>
  <w15:chartTrackingRefBased/>
  <w15:docId w15:val="{501267BB-BDBD-4029-9C31-10DED977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C2"/>
    <w:rPr>
      <w:rFonts w:eastAsiaTheme="majorEastAsia" w:cstheme="majorBidi"/>
      <w:color w:val="272727" w:themeColor="text1" w:themeTint="D8"/>
    </w:rPr>
  </w:style>
  <w:style w:type="paragraph" w:styleId="Title">
    <w:name w:val="Title"/>
    <w:basedOn w:val="Normal"/>
    <w:next w:val="Normal"/>
    <w:link w:val="TitleChar"/>
    <w:uiPriority w:val="10"/>
    <w:qFormat/>
    <w:rsid w:val="00A00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C2"/>
    <w:pPr>
      <w:spacing w:before="160"/>
      <w:jc w:val="center"/>
    </w:pPr>
    <w:rPr>
      <w:i/>
      <w:iCs/>
      <w:color w:val="404040" w:themeColor="text1" w:themeTint="BF"/>
    </w:rPr>
  </w:style>
  <w:style w:type="character" w:customStyle="1" w:styleId="QuoteChar">
    <w:name w:val="Quote Char"/>
    <w:basedOn w:val="DefaultParagraphFont"/>
    <w:link w:val="Quote"/>
    <w:uiPriority w:val="29"/>
    <w:rsid w:val="00A00EC2"/>
    <w:rPr>
      <w:i/>
      <w:iCs/>
      <w:color w:val="404040" w:themeColor="text1" w:themeTint="BF"/>
    </w:rPr>
  </w:style>
  <w:style w:type="paragraph" w:styleId="ListParagraph">
    <w:name w:val="List Paragraph"/>
    <w:basedOn w:val="Normal"/>
    <w:uiPriority w:val="34"/>
    <w:qFormat/>
    <w:rsid w:val="00A00EC2"/>
    <w:pPr>
      <w:ind w:left="720"/>
      <w:contextualSpacing/>
    </w:pPr>
  </w:style>
  <w:style w:type="character" w:styleId="IntenseEmphasis">
    <w:name w:val="Intense Emphasis"/>
    <w:basedOn w:val="DefaultParagraphFont"/>
    <w:uiPriority w:val="21"/>
    <w:qFormat/>
    <w:rsid w:val="00A00EC2"/>
    <w:rPr>
      <w:i/>
      <w:iCs/>
      <w:color w:val="0F4761" w:themeColor="accent1" w:themeShade="BF"/>
    </w:rPr>
  </w:style>
  <w:style w:type="paragraph" w:styleId="IntenseQuote">
    <w:name w:val="Intense Quote"/>
    <w:basedOn w:val="Normal"/>
    <w:next w:val="Normal"/>
    <w:link w:val="IntenseQuoteChar"/>
    <w:uiPriority w:val="30"/>
    <w:qFormat/>
    <w:rsid w:val="00A00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C2"/>
    <w:rPr>
      <w:i/>
      <w:iCs/>
      <w:color w:val="0F4761" w:themeColor="accent1" w:themeShade="BF"/>
    </w:rPr>
  </w:style>
  <w:style w:type="character" w:styleId="IntenseReference">
    <w:name w:val="Intense Reference"/>
    <w:basedOn w:val="DefaultParagraphFont"/>
    <w:uiPriority w:val="32"/>
    <w:qFormat/>
    <w:rsid w:val="00A00EC2"/>
    <w:rPr>
      <w:b/>
      <w:bCs/>
      <w:smallCaps/>
      <w:color w:val="0F4761" w:themeColor="accent1" w:themeShade="BF"/>
      <w:spacing w:val="5"/>
    </w:rPr>
  </w:style>
  <w:style w:type="table" w:styleId="TableGrid">
    <w:name w:val="Table Grid"/>
    <w:basedOn w:val="TableNormal"/>
    <w:uiPriority w:val="39"/>
    <w:rsid w:val="00A0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12B2-6C6D-401D-9EB0-6C2D615C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Zaragoza</dc:creator>
  <cp:keywords/>
  <dc:description/>
  <cp:lastModifiedBy>Melissa Zaragoza</cp:lastModifiedBy>
  <cp:revision>7</cp:revision>
  <dcterms:created xsi:type="dcterms:W3CDTF">2026-04-22T18:08:00Z</dcterms:created>
  <dcterms:modified xsi:type="dcterms:W3CDTF">2026-04-25T00:51:00Z</dcterms:modified>
</cp:coreProperties>
</file>